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Pr="001B63D0" w:rsidRDefault="00C83400" w:rsidP="001B63D0">
      <w:pPr>
        <w:framePr w:wrap="none" w:vAnchor="page" w:hAnchor="page" w:x="195" w:y="222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5DDF50" wp14:editId="0A4CF7CD">
                <wp:simplePos x="0" y="0"/>
                <wp:positionH relativeFrom="column">
                  <wp:posOffset>1096010</wp:posOffset>
                </wp:positionH>
                <wp:positionV relativeFrom="paragraph">
                  <wp:posOffset>7555230</wp:posOffset>
                </wp:positionV>
                <wp:extent cx="5543550" cy="485775"/>
                <wp:effectExtent l="0" t="0" r="0" b="952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3400" w:rsidRPr="008930C6" w:rsidRDefault="00C83400" w:rsidP="008930C6">
                            <w:pPr>
                              <w:rPr>
                                <w:b/>
                                <w:color w:val="2E2E2E"/>
                              </w:rPr>
                            </w:pPr>
                            <w:r w:rsidRPr="008930C6">
                              <w:rPr>
                                <w:b/>
                                <w:color w:val="404040" w:themeColor="text1" w:themeTint="BF"/>
                              </w:rPr>
                              <w:t xml:space="preserve">Наименование     </w:t>
                            </w:r>
                            <w:r w:rsidRPr="008930C6">
                              <w:rPr>
                                <w:b/>
                                <w:color w:val="2E2E2E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color w:val="2E2E2E"/>
                                <w:sz w:val="8"/>
                              </w:rPr>
                              <w:t xml:space="preserve"> </w:t>
                            </w:r>
                            <w:r>
                              <w:rPr>
                                <w:color w:val="404040" w:themeColor="text1" w:themeTint="BF"/>
                              </w:rPr>
                              <w:t xml:space="preserve">Преддипломная </w:t>
                            </w:r>
                            <w:r>
                              <w:rPr>
                                <w:color w:val="404040" w:themeColor="text1" w:themeTint="BF"/>
                              </w:rPr>
                              <w:t>практика</w:t>
                            </w:r>
                          </w:p>
                          <w:p w:rsidR="00C83400" w:rsidRPr="008930C6" w:rsidRDefault="00C83400" w:rsidP="008930C6">
                            <w:pPr>
                              <w:rPr>
                                <w:b/>
                                <w:color w:val="404040" w:themeColor="text1" w:themeTint="BF"/>
                              </w:rPr>
                            </w:pPr>
                            <w:r w:rsidRPr="008930C6">
                              <w:rPr>
                                <w:b/>
                                <w:color w:val="404040" w:themeColor="text1" w:themeTint="BF"/>
                              </w:rPr>
                              <w:t>практики: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86.3pt;margin-top:594.9pt;width:436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" stroked="f">
                <v:textbox>
                  <w:txbxContent>
                    <w:p w:rsidR="00C83400" w:rsidRPr="008930C6" w:rsidRDefault="00C83400" w:rsidP="008930C6">
                      <w:pPr>
                        <w:rPr>
                          <w:b/>
                          <w:color w:val="2E2E2E"/>
                        </w:rPr>
                      </w:pPr>
                      <w:r w:rsidRPr="008930C6">
                        <w:rPr>
                          <w:b/>
                          <w:color w:val="404040" w:themeColor="text1" w:themeTint="BF"/>
                        </w:rPr>
                        <w:t xml:space="preserve">Наименование     </w:t>
                      </w:r>
                      <w:r w:rsidRPr="008930C6">
                        <w:rPr>
                          <w:b/>
                          <w:color w:val="2E2E2E"/>
                        </w:rPr>
                        <w:t xml:space="preserve">                    </w:t>
                      </w:r>
                      <w:r>
                        <w:rPr>
                          <w:b/>
                          <w:color w:val="2E2E2E"/>
                          <w:sz w:val="8"/>
                        </w:rPr>
                        <w:t xml:space="preserve"> </w:t>
                      </w:r>
                      <w:r>
                        <w:rPr>
                          <w:color w:val="404040" w:themeColor="text1" w:themeTint="BF"/>
                        </w:rPr>
                        <w:t xml:space="preserve">Преддипломная </w:t>
                      </w:r>
                      <w:r>
                        <w:rPr>
                          <w:color w:val="404040" w:themeColor="text1" w:themeTint="BF"/>
                        </w:rPr>
                        <w:t>практика</w:t>
                      </w:r>
                    </w:p>
                    <w:p w:rsidR="00C83400" w:rsidRPr="008930C6" w:rsidRDefault="00C83400" w:rsidP="008930C6">
                      <w:pPr>
                        <w:rPr>
                          <w:b/>
                          <w:color w:val="404040" w:themeColor="text1" w:themeTint="BF"/>
                        </w:rPr>
                      </w:pPr>
                      <w:r w:rsidRPr="008930C6">
                        <w:rPr>
                          <w:b/>
                          <w:color w:val="404040" w:themeColor="text1" w:themeTint="BF"/>
                        </w:rPr>
                        <w:t>практики: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1B63D0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613015" cy="10674985"/>
            <wp:effectExtent l="0" t="0" r="6985" b="0"/>
            <wp:docPr id="1" name="Рисунок 1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015" cy="1067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Pr="001B63D0" w:rsidRDefault="001B63D0" w:rsidP="001B63D0">
      <w:pPr>
        <w:framePr w:wrap="none" w:vAnchor="page" w:hAnchor="page" w:x="122" w:y="202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708900" cy="10717530"/>
            <wp:effectExtent l="0" t="0" r="6350" b="7620"/>
            <wp:docPr id="2" name="Рисунок 2" descr="F:\(проверено) ПРАКТИКИ_МКП-18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(проверено) ПРАКТИКИ_МКП-18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0" cy="1071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1B63D0" w:rsidRDefault="001B63D0" w:rsidP="00F05D3D">
      <w:pPr>
        <w:ind w:firstLine="709"/>
        <w:jc w:val="both"/>
        <w:rPr>
          <w:b/>
          <w:sz w:val="28"/>
          <w:szCs w:val="28"/>
        </w:rPr>
      </w:pPr>
    </w:p>
    <w:p w:rsidR="00F05D3D" w:rsidRPr="00F05D3D" w:rsidRDefault="00F05D3D" w:rsidP="00F05D3D">
      <w:pPr>
        <w:ind w:firstLine="709"/>
        <w:jc w:val="both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lastRenderedPageBreak/>
        <w:t xml:space="preserve">1. Цели и задачи </w:t>
      </w:r>
      <w:r w:rsidR="004C7777" w:rsidRPr="004C7777">
        <w:rPr>
          <w:b/>
          <w:sz w:val="28"/>
          <w:szCs w:val="28"/>
        </w:rPr>
        <w:t xml:space="preserve">производственной </w:t>
      </w:r>
      <w:r w:rsidR="004C7777">
        <w:rPr>
          <w:b/>
          <w:sz w:val="28"/>
          <w:szCs w:val="28"/>
        </w:rPr>
        <w:t>(</w:t>
      </w:r>
      <w:r w:rsidR="00293595" w:rsidRPr="00293595">
        <w:rPr>
          <w:b/>
          <w:sz w:val="28"/>
          <w:szCs w:val="28"/>
        </w:rPr>
        <w:t>преддипломной</w:t>
      </w:r>
      <w:r w:rsidR="004C7777">
        <w:rPr>
          <w:b/>
          <w:sz w:val="28"/>
          <w:szCs w:val="28"/>
        </w:rPr>
        <w:t>)</w:t>
      </w:r>
      <w:r w:rsidR="00293595" w:rsidRPr="00293595">
        <w:rPr>
          <w:b/>
          <w:sz w:val="28"/>
          <w:szCs w:val="28"/>
        </w:rPr>
        <w:t xml:space="preserve">  практики </w:t>
      </w:r>
    </w:p>
    <w:p w:rsidR="00F05D3D" w:rsidRPr="00F05D3D" w:rsidRDefault="00F05D3D" w:rsidP="00F05D3D">
      <w:pPr>
        <w:jc w:val="both"/>
        <w:rPr>
          <w:bCs/>
          <w:i/>
          <w:sz w:val="28"/>
          <w:szCs w:val="28"/>
        </w:rPr>
      </w:pPr>
    </w:p>
    <w:p w:rsidR="00F05D3D" w:rsidRPr="00F05D3D" w:rsidRDefault="00F05D3D" w:rsidP="00F05D3D">
      <w:pPr>
        <w:ind w:firstLine="709"/>
        <w:jc w:val="both"/>
        <w:rPr>
          <w:sz w:val="28"/>
          <w:szCs w:val="28"/>
        </w:rPr>
      </w:pPr>
      <w:r w:rsidRPr="00F05D3D">
        <w:rPr>
          <w:sz w:val="28"/>
          <w:szCs w:val="28"/>
        </w:rPr>
        <w:t xml:space="preserve">1.1. </w:t>
      </w:r>
      <w:r w:rsidR="00293595" w:rsidRPr="00293595">
        <w:rPr>
          <w:sz w:val="28"/>
          <w:szCs w:val="28"/>
        </w:rPr>
        <w:t xml:space="preserve">Цель </w:t>
      </w:r>
      <w:r w:rsidR="004C7777" w:rsidRPr="004C7777">
        <w:rPr>
          <w:sz w:val="28"/>
          <w:szCs w:val="28"/>
        </w:rPr>
        <w:t xml:space="preserve">производственной </w:t>
      </w:r>
      <w:r w:rsidR="004C7777">
        <w:rPr>
          <w:sz w:val="28"/>
          <w:szCs w:val="28"/>
        </w:rPr>
        <w:t>(</w:t>
      </w:r>
      <w:r w:rsidR="00293595" w:rsidRPr="00293595">
        <w:rPr>
          <w:sz w:val="28"/>
          <w:szCs w:val="28"/>
        </w:rPr>
        <w:t>преддипломной</w:t>
      </w:r>
      <w:r w:rsidR="004C7777">
        <w:rPr>
          <w:sz w:val="28"/>
          <w:szCs w:val="28"/>
        </w:rPr>
        <w:t>)</w:t>
      </w:r>
      <w:r w:rsidR="00293595" w:rsidRPr="00293595">
        <w:rPr>
          <w:sz w:val="28"/>
          <w:szCs w:val="28"/>
        </w:rPr>
        <w:t xml:space="preserve"> практики –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в области психолого-педагогического образования, осознание </w:t>
      </w:r>
      <w:proofErr w:type="gramStart"/>
      <w:r w:rsidR="00293595">
        <w:rPr>
          <w:sz w:val="28"/>
          <w:szCs w:val="28"/>
        </w:rPr>
        <w:t>об</w:t>
      </w:r>
      <w:r w:rsidR="00293595" w:rsidRPr="00293595">
        <w:rPr>
          <w:sz w:val="28"/>
          <w:szCs w:val="28"/>
        </w:rPr>
        <w:t>уча</w:t>
      </w:r>
      <w:r w:rsidR="00293595">
        <w:rPr>
          <w:sz w:val="28"/>
          <w:szCs w:val="28"/>
        </w:rPr>
        <w:t>ю</w:t>
      </w:r>
      <w:r w:rsidR="00293595" w:rsidRPr="00293595">
        <w:rPr>
          <w:sz w:val="28"/>
          <w:szCs w:val="28"/>
        </w:rPr>
        <w:t>щимися</w:t>
      </w:r>
      <w:proofErr w:type="gramEnd"/>
      <w:r w:rsidR="00293595" w:rsidRPr="00293595">
        <w:rPr>
          <w:sz w:val="28"/>
          <w:szCs w:val="28"/>
        </w:rPr>
        <w:t xml:space="preserve"> магистратуры уровня развития профессионально значимых качеств для определения траектории своего дальнейшего профессионального роста и развития.</w:t>
      </w:r>
      <w:r w:rsidR="00293595" w:rsidRPr="00F05D3D">
        <w:rPr>
          <w:sz w:val="28"/>
          <w:szCs w:val="28"/>
        </w:rPr>
        <w:t xml:space="preserve"> </w:t>
      </w:r>
    </w:p>
    <w:p w:rsidR="00F05D3D" w:rsidRPr="00F05D3D" w:rsidRDefault="00F05D3D" w:rsidP="00F05D3D">
      <w:pPr>
        <w:ind w:firstLine="709"/>
        <w:jc w:val="both"/>
        <w:rPr>
          <w:sz w:val="28"/>
          <w:szCs w:val="28"/>
        </w:rPr>
      </w:pPr>
      <w:r w:rsidRPr="00F05D3D">
        <w:rPr>
          <w:sz w:val="28"/>
          <w:szCs w:val="28"/>
        </w:rPr>
        <w:t xml:space="preserve">1.2. Задачами </w:t>
      </w:r>
      <w:r w:rsidR="004C7777" w:rsidRPr="004C7777">
        <w:rPr>
          <w:sz w:val="28"/>
          <w:szCs w:val="28"/>
        </w:rPr>
        <w:t xml:space="preserve">производственной </w:t>
      </w:r>
      <w:r w:rsidR="004C7777">
        <w:rPr>
          <w:sz w:val="28"/>
          <w:szCs w:val="28"/>
        </w:rPr>
        <w:t>(</w:t>
      </w:r>
      <w:r w:rsidR="00293595" w:rsidRPr="00293595">
        <w:rPr>
          <w:sz w:val="28"/>
          <w:szCs w:val="28"/>
        </w:rPr>
        <w:t>преддипломной</w:t>
      </w:r>
      <w:r w:rsidR="004C7777">
        <w:rPr>
          <w:sz w:val="28"/>
          <w:szCs w:val="28"/>
        </w:rPr>
        <w:t>)</w:t>
      </w:r>
      <w:r w:rsidR="00293595" w:rsidRPr="00F05D3D">
        <w:rPr>
          <w:sz w:val="28"/>
          <w:szCs w:val="28"/>
        </w:rPr>
        <w:t xml:space="preserve"> </w:t>
      </w:r>
      <w:r w:rsidRPr="00F05D3D">
        <w:rPr>
          <w:sz w:val="28"/>
          <w:szCs w:val="28"/>
        </w:rPr>
        <w:t>практики являются:</w:t>
      </w:r>
    </w:p>
    <w:p w:rsidR="00293595" w:rsidRPr="00293595" w:rsidRDefault="00293595" w:rsidP="00293595">
      <w:pPr>
        <w:numPr>
          <w:ilvl w:val="0"/>
          <w:numId w:val="21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 w:rsidRPr="00293595">
        <w:rPr>
          <w:bCs/>
          <w:sz w:val="28"/>
          <w:szCs w:val="28"/>
          <w:lang w:eastAsia="en-US"/>
        </w:rPr>
        <w:t>совершенствовать навыки анализа, обработки и систематизации научной психолого-педагогической информации по теме исследования;</w:t>
      </w:r>
    </w:p>
    <w:p w:rsidR="00293595" w:rsidRPr="00293595" w:rsidRDefault="00293595" w:rsidP="00293595">
      <w:pPr>
        <w:numPr>
          <w:ilvl w:val="0"/>
          <w:numId w:val="21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 w:rsidRPr="00293595">
        <w:rPr>
          <w:bCs/>
          <w:sz w:val="28"/>
          <w:szCs w:val="28"/>
          <w:lang w:eastAsia="en-US"/>
        </w:rPr>
        <w:t>способствовать дальнейшему развитию профессиональных действий по сбору, описанию и интерпретации фактических данных;</w:t>
      </w:r>
    </w:p>
    <w:p w:rsidR="00293595" w:rsidRDefault="00293595" w:rsidP="00293595">
      <w:pPr>
        <w:numPr>
          <w:ilvl w:val="0"/>
          <w:numId w:val="21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 w:rsidRPr="00293595">
        <w:rPr>
          <w:bCs/>
          <w:sz w:val="28"/>
          <w:szCs w:val="28"/>
          <w:lang w:eastAsia="en-US"/>
        </w:rPr>
        <w:t>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293595" w:rsidRDefault="00293595" w:rsidP="00293595">
      <w:pPr>
        <w:numPr>
          <w:ilvl w:val="0"/>
          <w:numId w:val="21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660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провести экспериментальное исследование, необходимое для выполнения  магистерской диссертации;</w:t>
      </w:r>
    </w:p>
    <w:p w:rsidR="00293595" w:rsidRPr="004D7A34" w:rsidRDefault="00293595" w:rsidP="00293595">
      <w:pPr>
        <w:numPr>
          <w:ilvl w:val="0"/>
          <w:numId w:val="21"/>
        </w:numPr>
        <w:tabs>
          <w:tab w:val="right" w:leader="underscore" w:pos="0"/>
          <w:tab w:val="left" w:pos="1100"/>
        </w:tabs>
        <w:suppressAutoHyphens w:val="0"/>
        <w:spacing w:after="200"/>
        <w:ind w:left="0" w:firstLine="709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примене</w:t>
      </w:r>
      <w:r w:rsidRPr="00293595">
        <w:rPr>
          <w:bCs/>
          <w:sz w:val="28"/>
          <w:szCs w:val="28"/>
          <w:lang w:eastAsia="en-US"/>
        </w:rPr>
        <w:t xml:space="preserve">ние современных, в том числе информационных и компьютерных методов психолого-педагогического исследования, с использованием современных средств обработки результатов, баз данных и знаний (сетевых, </w:t>
      </w:r>
      <w:proofErr w:type="gramStart"/>
      <w:r w:rsidRPr="00293595">
        <w:rPr>
          <w:bCs/>
          <w:sz w:val="28"/>
          <w:szCs w:val="28"/>
          <w:lang w:eastAsia="en-US"/>
        </w:rPr>
        <w:t>интернет-технологий</w:t>
      </w:r>
      <w:proofErr w:type="gramEnd"/>
      <w:r w:rsidRPr="00293595">
        <w:rPr>
          <w:bCs/>
          <w:sz w:val="28"/>
          <w:szCs w:val="28"/>
          <w:lang w:eastAsia="en-US"/>
        </w:rPr>
        <w:t xml:space="preserve">) </w:t>
      </w:r>
      <w:r w:rsidRPr="004D7A34">
        <w:rPr>
          <w:bCs/>
          <w:sz w:val="28"/>
          <w:szCs w:val="28"/>
          <w:lang w:eastAsia="en-US"/>
        </w:rPr>
        <w:t>для систематизации и структурирования всех разделов магистерской диссертации</w:t>
      </w:r>
      <w:r>
        <w:rPr>
          <w:bCs/>
          <w:sz w:val="28"/>
          <w:szCs w:val="28"/>
          <w:lang w:eastAsia="en-US"/>
        </w:rPr>
        <w:t>.</w:t>
      </w:r>
    </w:p>
    <w:p w:rsidR="00D66600" w:rsidRDefault="00D66600" w:rsidP="00293595">
      <w:pPr>
        <w:shd w:val="clear" w:color="auto" w:fill="FFFFFF"/>
        <w:ind w:left="360"/>
        <w:jc w:val="both"/>
        <w:rPr>
          <w:b/>
        </w:rPr>
      </w:pPr>
    </w:p>
    <w:p w:rsidR="00F05D3D" w:rsidRDefault="00F05D3D" w:rsidP="00F05D3D">
      <w:pPr>
        <w:shd w:val="clear" w:color="auto" w:fill="FFFFFF"/>
        <w:ind w:left="360"/>
        <w:jc w:val="center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t xml:space="preserve">2. Перечень планируемых результатов обучения при прохождении </w:t>
      </w:r>
      <w:r w:rsidR="004C7777" w:rsidRPr="004C7777">
        <w:rPr>
          <w:b/>
          <w:sz w:val="28"/>
          <w:szCs w:val="28"/>
        </w:rPr>
        <w:t xml:space="preserve">производственной </w:t>
      </w:r>
      <w:r w:rsidR="004C7777">
        <w:rPr>
          <w:b/>
          <w:sz w:val="28"/>
          <w:szCs w:val="28"/>
        </w:rPr>
        <w:t>(</w:t>
      </w:r>
      <w:r w:rsidR="009D52AD" w:rsidRPr="009D52AD">
        <w:rPr>
          <w:b/>
          <w:sz w:val="28"/>
          <w:szCs w:val="28"/>
        </w:rPr>
        <w:t>преддипломной</w:t>
      </w:r>
      <w:r w:rsidR="004C7777">
        <w:rPr>
          <w:b/>
          <w:sz w:val="28"/>
          <w:szCs w:val="28"/>
        </w:rPr>
        <w:t>)</w:t>
      </w:r>
      <w:r w:rsidR="009D52AD" w:rsidRPr="009D52AD">
        <w:rPr>
          <w:b/>
          <w:sz w:val="28"/>
          <w:szCs w:val="28"/>
        </w:rPr>
        <w:t xml:space="preserve"> </w:t>
      </w:r>
      <w:r w:rsidRPr="00F05D3D">
        <w:rPr>
          <w:b/>
          <w:sz w:val="28"/>
          <w:szCs w:val="28"/>
        </w:rPr>
        <w:t>практики, соотнесенных с планируемыми результатами освоения ОПОП</w:t>
      </w:r>
    </w:p>
    <w:p w:rsidR="00D66600" w:rsidRPr="00F05D3D" w:rsidRDefault="00D66600" w:rsidP="00F05D3D">
      <w:pPr>
        <w:shd w:val="clear" w:color="auto" w:fill="FFFFFF"/>
        <w:ind w:left="360"/>
        <w:jc w:val="center"/>
        <w:rPr>
          <w:b/>
          <w:sz w:val="28"/>
          <w:szCs w:val="28"/>
        </w:rPr>
      </w:pPr>
    </w:p>
    <w:p w:rsidR="0094553D" w:rsidRDefault="0094553D" w:rsidP="009455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94553D">
        <w:rPr>
          <w:bCs/>
          <w:sz w:val="28"/>
          <w:szCs w:val="28"/>
        </w:rPr>
        <w:t>В результате прохождения производственной (преддипломной)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4553D" w:rsidRPr="0094553D" w:rsidRDefault="0094553D" w:rsidP="009455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3410"/>
        <w:gridCol w:w="4575"/>
      </w:tblGrid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94553D">
              <w:rPr>
                <w:bCs/>
              </w:rPr>
              <w:t>Код компетенции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4553D">
              <w:rPr>
                <w:bCs/>
                <w:lang w:eastAsia="ru-RU"/>
              </w:rPr>
              <w:t>Результаты освоения ОПОП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94553D">
              <w:rPr>
                <w:bCs/>
                <w:i/>
                <w:iCs/>
                <w:lang w:eastAsia="ru-RU"/>
              </w:rPr>
              <w:t>Содержание компетенций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94553D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4553D">
              <w:rPr>
                <w:bCs/>
                <w:lang w:eastAsia="ru-RU"/>
              </w:rPr>
              <w:t>Перечень планируемых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94553D">
              <w:rPr>
                <w:bCs/>
                <w:lang w:eastAsia="ru-RU"/>
              </w:rPr>
              <w:t>результатов обучения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t>ОПК-5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Способность проектировать и осуществлять диагностическую работу, необходимую в профессиональной деятельности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сущность и специфику диагностической работы;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способы организации и проведения диагностической работы в образовательных учреждениях;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уметь: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проектировать и осуществлять диагностическую работу, необходимую в профессиональной деятельности;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lastRenderedPageBreak/>
              <w:t>владеть: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bCs/>
              </w:rPr>
              <w:t xml:space="preserve">- методами и методиками диагностики, необходимыми для выполнения </w:t>
            </w:r>
            <w:r w:rsidRPr="0094553D">
              <w:rPr>
                <w:lang w:eastAsia="ru-RU"/>
              </w:rPr>
              <w:t>психолого-педагогического исследования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lastRenderedPageBreak/>
              <w:t>ОПК-6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Владение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особенности организации и проведения научного исследования в области психолого-педагогического образования;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основные задачи в сфере своей профессиональной деятельности;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применять технологии проектирования и организации научного исследования в сфере профессиональной деятельности психолого-педагогического образования;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владеть: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 xml:space="preserve">- современными технологиями проведения научного психолого-педагогического исследования </w:t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ПК-1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 проводить диагностику психического развития обучающихся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основы психологической диагностики и специфику организации диагностического обследования на каждом возрастном этапе развития детей и подростков;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подбирать диагностический инструментарий в соответствии с возрастом ребенка, проблемой и диагностической ситуацией, составлять различные виды психодиагностических программ и представлять результаты психодиагностики для представителей профессионального сообщества;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навыками проведения психологической диагностики, навыками критического анализа полученных результатов психодиагностики, способностью грамотно оформлять результаты психологического обследования детей и подростков.</w:t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ПК-2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 проектировать профилактические и коррекционно-развивающие программы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rPr>
                <w:shd w:val="clear" w:color="auto" w:fill="FFFFFF"/>
              </w:rPr>
              <w:t xml:space="preserve"> т</w:t>
            </w:r>
            <w:r w:rsidRPr="0094553D">
              <w:t>еоретические основы психолого-педагогической коррекции, принципы построения коррекционно- развивающих программ;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определять направления и содержание коррекционно-развивающей работы на основе результатов психодиагностики, проектировать различные виды </w:t>
            </w:r>
            <w:proofErr w:type="spellStart"/>
            <w:r w:rsidRPr="0094553D">
              <w:t>психокоррекционных</w:t>
            </w:r>
            <w:proofErr w:type="spellEnd"/>
            <w:r w:rsidRPr="0094553D">
              <w:t xml:space="preserve"> и психопрофилактических программ;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основными принципами, правилами и навыками проектирования коррекционно-развивающих и </w:t>
            </w:r>
            <w:r w:rsidRPr="0094553D">
              <w:lastRenderedPageBreak/>
              <w:t>психопрофилактических программ на основе результатов психодиагностики.</w:t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lastRenderedPageBreak/>
              <w:t>ПК-3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 проектировать стратегию индивидуальной и групповой коррекционно-развивающей работы с обучающимися на основе результатов диагностики психического развития обучающихся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</w:pPr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основные направления и методы психологической коррекции, а также принципы осуществления коррекционно-развивающей работы;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</w:pPr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определять направления и содержание индивидуальной и групповой коррекционно- развивающей работы с обучающимися сообразно принципу единства диагностики и коррекции;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навыком учета результатов диагностики психического состояния обучающихся при проектировании стратегии индивидуальной и групповой коррекционно- развивающей работы.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t>ПК-4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Способность конструктивно взаимодействовать со специалистами смежных областей по вопросам развития способностей обучающихся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94553D">
              <w:rPr>
                <w:lang w:eastAsia="ru-RU"/>
              </w:rPr>
              <w:t xml:space="preserve">знать: </w:t>
            </w:r>
            <w:r w:rsidRPr="0094553D">
              <w:rPr>
                <w:bCs/>
              </w:rPr>
              <w:t xml:space="preserve">специфику деятельности и круг профессиональных задач </w:t>
            </w:r>
            <w:r w:rsidRPr="0094553D">
              <w:t>психолога, педагога, других специалистов системы образования</w:t>
            </w:r>
            <w:r w:rsidRPr="0094553D">
              <w:rPr>
                <w:bCs/>
              </w:rPr>
              <w:t>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94553D">
              <w:rPr>
                <w:lang w:eastAsia="ru-RU"/>
              </w:rPr>
              <w:t xml:space="preserve">уметь: </w:t>
            </w:r>
            <w:r w:rsidRPr="0094553D">
              <w:rPr>
                <w:bCs/>
              </w:rPr>
              <w:t xml:space="preserve">выстраивать профессиональный диалог; </w:t>
            </w:r>
            <w:r w:rsidRPr="0094553D">
              <w:rPr>
                <w:lang w:eastAsia="ru-RU"/>
              </w:rPr>
              <w:t xml:space="preserve">вести профессиональную дискуссию по </w:t>
            </w:r>
            <w:r w:rsidRPr="0094553D">
              <w:rPr>
                <w:bCs/>
              </w:rPr>
              <w:t>вопросам развития способностей обучающихся</w:t>
            </w:r>
            <w:r w:rsidRPr="0094553D">
              <w:rPr>
                <w:lang w:eastAsia="ru-RU"/>
              </w:rPr>
              <w:t>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bCs/>
              </w:rPr>
              <w:t>владеть: навыками профессионального взаимодействия с коллегами и специалистами смежных областей.</w:t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ПК-5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готовность использовать инновационные обучающие технологии с учетом задач каждого возрастного этапа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инновационные технологии в психолого- педагогической образовательной деятельности, а также - специфику личностного и профессионального роста с учетом особенностей возрастных этапов и кризисов развития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анализировать инновационные обучающие технологии с точки зрения решения задач каждого возрастного этапа и применять их в своей профессиональной деятельности, а также осуществлять психологическое сопровождение процесса профессионального становления личности на разных возрастных этапах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навыками практического использования инновационных обучающих технологий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t>ПК-6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Способность разрабатывать рекомендации участникам образовательных отношений по вопросам развития и обучения обучающегося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94553D">
              <w:rPr>
                <w:lang w:eastAsia="ru-RU"/>
              </w:rPr>
              <w:lastRenderedPageBreak/>
              <w:t xml:space="preserve">знать: </w:t>
            </w:r>
            <w:r w:rsidRPr="0094553D">
              <w:rPr>
                <w:bCs/>
              </w:rPr>
              <w:t>типичные проблемы развития и обучения учащихся разных возрастов; основные задачи развития и обучения учащихся;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 xml:space="preserve">уметь: выявлять трудности развития и обучения учащихся разных возрастов; </w:t>
            </w:r>
            <w:r w:rsidRPr="0094553D">
              <w:rPr>
                <w:bCs/>
              </w:rPr>
              <w:lastRenderedPageBreak/>
              <w:t>составлять рекомендации по вопросам развития и обучения обучающего;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владеть: навыками прогнозирования возможных проблем в плане развития и обучения учащихся разных возрастов; способами поиска необходимой информации для разработки адресных рекомендаций по вопросам развития и обучения обучающего.</w:t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lastRenderedPageBreak/>
              <w:t>ПК-7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 проводить диагностику образовательной среды, определять причины нарушений в обучении, поведении и развитии обучающихся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основные причины нарушений в развитии, поведении и обучении детей и подростков, типичные психологические трудности в их развитии, а также варианты нарушений психического развития детей и подростков;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</w:pPr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определять причины нарушений в обучении, поведении и развитии детей и подростков, планировать диагностические мероприятия исходя из потребностей образовательной среды и нормативных возрастных закономерностей их психического развития, а также учитывать риски образовательной среды при разработке рекомендаций по психолого-педагогическому сопровождению развития и обучения детей и подростков; 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t>в</w:t>
            </w:r>
            <w:r w:rsidRPr="0094553D">
              <w:rPr>
                <w:bCs/>
                <w:shd w:val="clear" w:color="auto" w:fill="FFFFFF"/>
              </w:rPr>
              <w:t>ладеть:</w:t>
            </w:r>
            <w:r w:rsidRPr="0094553D">
              <w:t xml:space="preserve"> методами диагностики образовательной среды.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t>ПК-8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Способность оказывать психологическое содействие оптимизации образовательной деятельности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  <w:r w:rsidRPr="0094553D">
              <w:rPr>
                <w:bCs/>
              </w:rPr>
              <w:t xml:space="preserve">специфику образовательной деятельности; </w:t>
            </w:r>
            <w:r w:rsidRPr="0094553D">
              <w:rPr>
                <w:lang w:eastAsia="ru-RU"/>
              </w:rPr>
              <w:t xml:space="preserve">пути и способы оптимизации </w:t>
            </w:r>
            <w:r w:rsidRPr="0094553D">
              <w:rPr>
                <w:bCs/>
              </w:rPr>
              <w:t>образовательной деятельности</w:t>
            </w:r>
            <w:r w:rsidRPr="0094553D">
              <w:rPr>
                <w:lang w:eastAsia="ru-RU"/>
              </w:rPr>
              <w:t>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 осуществлять анализ образовательной деятельности;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владеть: навыками проектирования образовательной деятельности</w:t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ПК-9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 консультировать педагогических работников,  обучающихся по вопросам оптимизации образовательной деятельности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теорию и содержание основных этапов возрастно-психологического консультирования, методы и техники психологического консультирования педагогов, администрации и обучающихся, а также основное содержание психолого-педагогического сопровождения детей и подростков, в том числе, имеющих отклонения в развитии;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формулировать рекомендации участникам образовательных отношений по психолого- педагогическому сопровождению детей и подростков, имеющих отклонения в развитии; разрабатывать программы </w:t>
            </w:r>
            <w:r w:rsidRPr="0094553D">
              <w:lastRenderedPageBreak/>
              <w:t>индивидуальной и групповой психологической помощи детям; определять содержание консультирования педагогов, администрации и обучающихся по результатам проведенного психолого- педагогического исследования;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навыками и технологиями консультирования и психологического просвещения, навыками анализа своей профессиональной деятельности с целью оптимизации образовательной деятельности.</w:t>
            </w:r>
          </w:p>
          <w:p w:rsidR="0094553D" w:rsidRPr="0094553D" w:rsidRDefault="0094553D" w:rsidP="0094553D"/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lastRenderedPageBreak/>
              <w:t>ПК-10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 определять проблемы и перспективы профессиональной ориентации и профессионального самоопределения подростков в системе общего и дополнительного образования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основные достижения и новообразования в развитии личности в отрочестве и юности;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осуществлять </w:t>
            </w:r>
            <w:proofErr w:type="spellStart"/>
            <w:r w:rsidRPr="0094553D">
              <w:t>профориентационную</w:t>
            </w:r>
            <w:proofErr w:type="spellEnd"/>
            <w:r w:rsidRPr="0094553D">
              <w:t xml:space="preserve"> работу с подростками в системе общего и дополнительного образования;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основными методами профессионального информирования, профессионального консультирования, профессионального подбора.</w:t>
            </w:r>
          </w:p>
          <w:p w:rsidR="0094553D" w:rsidRPr="0094553D" w:rsidRDefault="0094553D" w:rsidP="0094553D">
            <w:pPr>
              <w:tabs>
                <w:tab w:val="left" w:pos="1277"/>
              </w:tabs>
            </w:pPr>
            <w:r w:rsidRPr="0094553D">
              <w:tab/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ПК-11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 выстраивать систему дополнительного образования в той или иной конкретной организации как благоприятную среду для развития личности, способностей, интересов и склонностей каждого обучающегося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систему дополнительного образования в той или иной конкретной организации как благоприятную среду для развития личности, способностей, интересов и склонностей каждого обучающегося;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определять возможности практического применения теорий психического развития и развития личности для создания оптимальных условий развития обучающихся, в том числе, для выстраивания системы дополнительного образования в муниципальных образовательных учреждениях, социально-реабилитационных центрах, дошкольных учреждениях;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t>в</w:t>
            </w:r>
            <w:r w:rsidRPr="0094553D">
              <w:rPr>
                <w:bCs/>
                <w:shd w:val="clear" w:color="auto" w:fill="FFFFFF"/>
              </w:rPr>
              <w:t>ладеть:</w:t>
            </w:r>
            <w:r w:rsidRPr="0094553D">
              <w:t xml:space="preserve"> системным и целостным подходом к пониманию основных закономерностей и механизмов психического и личностного развития, а также активными методами и инновационными технологиями конструирования благоприятной среды для развития личности.</w:t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>ПК-12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способность создавать </w:t>
            </w:r>
            <w:r w:rsidRPr="0094553D">
              <w:rPr>
                <w:lang w:eastAsia="ru-RU"/>
              </w:rPr>
              <w:lastRenderedPageBreak/>
              <w:t>систему проектно-исследовательской деятельности обучающихся как в групповом, так и индивидуальном варианте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lastRenderedPageBreak/>
              <w:t>знать:</w:t>
            </w:r>
            <w:r w:rsidRPr="0094553D">
              <w:t xml:space="preserve"> специфику проектно-</w:t>
            </w:r>
            <w:r w:rsidRPr="0094553D">
              <w:lastRenderedPageBreak/>
              <w:t>исследовательской деятельности обучающихся;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применять методы активного обучения и инновационные образовательные технологии в проектно-исследовательской деятельности обучающихся;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навыками организации системы проектно- исследовательской деятельности обучающихся и образовательными технологиями, позволяющими обучающимся решать исследовательские, творческие задачи под руководством педагога.</w:t>
            </w:r>
          </w:p>
        </w:tc>
      </w:tr>
      <w:tr w:rsidR="0094553D" w:rsidRPr="0094553D" w:rsidTr="0094553D">
        <w:tc>
          <w:tcPr>
            <w:tcW w:w="1868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lastRenderedPageBreak/>
              <w:t>ПК-22</w:t>
            </w:r>
          </w:p>
        </w:tc>
        <w:tc>
          <w:tcPr>
            <w:tcW w:w="3410" w:type="dxa"/>
            <w:vAlign w:val="center"/>
          </w:tcPr>
          <w:p w:rsidR="0094553D" w:rsidRPr="0094553D" w:rsidRDefault="0094553D" w:rsidP="0094553D">
            <w:pPr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способность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       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</w:pPr>
            <w:r w:rsidRPr="0094553D">
              <w:t>знать: как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  <w:p w:rsidR="0094553D" w:rsidRPr="0094553D" w:rsidRDefault="0094553D" w:rsidP="0094553D">
            <w:r w:rsidRPr="0094553D">
              <w:t>уметь: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  <w:p w:rsidR="0094553D" w:rsidRPr="0094553D" w:rsidRDefault="0094553D" w:rsidP="0094553D">
            <w:r w:rsidRPr="0094553D">
              <w:t>владеть: приёмами, позволяющими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r w:rsidRPr="0094553D">
              <w:t>ПК-23;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rPr>
                <w:color w:val="000000"/>
              </w:rPr>
            </w:pPr>
            <w:r w:rsidRPr="0094553D">
              <w:t xml:space="preserve">готовность использовать современные инновационные методы и технологии в проектировании образовательной деятельности 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bCs/>
              </w:rPr>
              <w:t>- современные инновационные методы и технологии в проектировании образовательной деятельности</w:t>
            </w:r>
            <w:r w:rsidRPr="0094553D">
              <w:rPr>
                <w:lang w:eastAsia="ru-RU"/>
              </w:rPr>
              <w:t>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 xml:space="preserve">- использовать современные инновационные методы и технологии в образовательной деятельности;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владеть:</w:t>
            </w:r>
          </w:p>
          <w:p w:rsidR="0094553D" w:rsidRPr="0094553D" w:rsidRDefault="0094553D" w:rsidP="0094553D">
            <w:r w:rsidRPr="0094553D">
              <w:rPr>
                <w:bCs/>
              </w:rPr>
              <w:t>- навыками проектирования образовательной деятельности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suppressAutoHyphens w:val="0"/>
              <w:rPr>
                <w:bCs/>
                <w:lang w:eastAsia="ru-RU"/>
              </w:rPr>
            </w:pPr>
            <w:r w:rsidRPr="0094553D">
              <w:rPr>
                <w:bCs/>
                <w:lang w:eastAsia="ru-RU"/>
              </w:rPr>
              <w:t>ПК-24</w:t>
            </w:r>
          </w:p>
        </w:tc>
        <w:tc>
          <w:tcPr>
            <w:tcW w:w="3410" w:type="dxa"/>
          </w:tcPr>
          <w:p w:rsidR="0094553D" w:rsidRPr="0094553D" w:rsidRDefault="0094553D" w:rsidP="0094553D">
            <w:r w:rsidRPr="0094553D">
              <w:t>способностью</w:t>
            </w:r>
          </w:p>
          <w:p w:rsidR="0094553D" w:rsidRPr="0094553D" w:rsidRDefault="0094553D" w:rsidP="0094553D">
            <w:r w:rsidRPr="0094553D">
              <w:t>использовать и</w:t>
            </w:r>
          </w:p>
          <w:p w:rsidR="0094553D" w:rsidRPr="0094553D" w:rsidRDefault="0094553D" w:rsidP="0094553D">
            <w:r w:rsidRPr="0094553D">
              <w:t>разрабатывать методы</w:t>
            </w:r>
          </w:p>
          <w:p w:rsidR="0094553D" w:rsidRPr="0094553D" w:rsidRDefault="0094553D" w:rsidP="0094553D">
            <w:r w:rsidRPr="0094553D">
              <w:t>психолого-</w:t>
            </w:r>
          </w:p>
          <w:p w:rsidR="0094553D" w:rsidRPr="0094553D" w:rsidRDefault="0094553D" w:rsidP="0094553D">
            <w:r w:rsidRPr="0094553D">
              <w:t>педагогической</w:t>
            </w:r>
          </w:p>
          <w:p w:rsidR="0094553D" w:rsidRPr="0094553D" w:rsidRDefault="0094553D" w:rsidP="0094553D">
            <w:r w:rsidRPr="0094553D">
              <w:t>диагностики для</w:t>
            </w:r>
          </w:p>
          <w:p w:rsidR="0094553D" w:rsidRPr="0094553D" w:rsidRDefault="0094553D" w:rsidP="0094553D">
            <w:r w:rsidRPr="0094553D">
              <w:t>выявления</w:t>
            </w:r>
          </w:p>
          <w:p w:rsidR="0094553D" w:rsidRPr="0094553D" w:rsidRDefault="0094553D" w:rsidP="0094553D">
            <w:r w:rsidRPr="0094553D">
              <w:t>возможностей,</w:t>
            </w:r>
          </w:p>
          <w:p w:rsidR="0094553D" w:rsidRPr="0094553D" w:rsidRDefault="0094553D" w:rsidP="0094553D">
            <w:r w:rsidRPr="0094553D">
              <w:t>интересов, способностей и</w:t>
            </w:r>
          </w:p>
          <w:p w:rsidR="0094553D" w:rsidRPr="0094553D" w:rsidRDefault="0094553D" w:rsidP="0094553D">
            <w:r w:rsidRPr="0094553D">
              <w:t>склонностей обучающихся,</w:t>
            </w:r>
          </w:p>
          <w:p w:rsidR="0094553D" w:rsidRPr="0094553D" w:rsidRDefault="0094553D" w:rsidP="0094553D">
            <w:r w:rsidRPr="0094553D">
              <w:lastRenderedPageBreak/>
              <w:t>особенностей</w:t>
            </w:r>
          </w:p>
          <w:p w:rsidR="0094553D" w:rsidRPr="0094553D" w:rsidRDefault="0094553D" w:rsidP="0094553D">
            <w:r w:rsidRPr="0094553D">
              <w:t>освоения</w:t>
            </w:r>
          </w:p>
          <w:p w:rsidR="0094553D" w:rsidRPr="0094553D" w:rsidRDefault="0094553D" w:rsidP="0094553D">
            <w:r w:rsidRPr="0094553D">
              <w:t>образовательных</w:t>
            </w:r>
          </w:p>
          <w:p w:rsidR="0094553D" w:rsidRPr="0094553D" w:rsidRDefault="0094553D" w:rsidP="0094553D">
            <w:r w:rsidRPr="0094553D">
              <w:t>программ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lastRenderedPageBreak/>
              <w:t>знать:</w:t>
            </w:r>
            <w:r w:rsidRPr="0094553D">
              <w:t xml:space="preserve"> некоторые способы использования и</w:t>
            </w:r>
          </w:p>
          <w:p w:rsidR="0094553D" w:rsidRPr="0094553D" w:rsidRDefault="0094553D" w:rsidP="0094553D">
            <w:r w:rsidRPr="0094553D">
              <w:t>разработки методов психолого-педагогической</w:t>
            </w:r>
          </w:p>
          <w:p w:rsidR="0094553D" w:rsidRPr="0094553D" w:rsidRDefault="0094553D" w:rsidP="0094553D">
            <w:r w:rsidRPr="0094553D">
              <w:t>диагностики для выявления возможностей,</w:t>
            </w:r>
          </w:p>
          <w:p w:rsidR="0094553D" w:rsidRPr="0094553D" w:rsidRDefault="0094553D" w:rsidP="0094553D">
            <w:r w:rsidRPr="0094553D">
              <w:t>интересов, способностей и склонностей</w:t>
            </w:r>
          </w:p>
          <w:p w:rsidR="0094553D" w:rsidRPr="0094553D" w:rsidRDefault="0094553D" w:rsidP="0094553D">
            <w:r w:rsidRPr="0094553D">
              <w:t>обучающихся, особенностей освоения</w:t>
            </w:r>
          </w:p>
          <w:p w:rsidR="0094553D" w:rsidRPr="0094553D" w:rsidRDefault="0094553D" w:rsidP="0094553D">
            <w:r w:rsidRPr="0094553D">
              <w:t>образовательных программ;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частично использовать и </w:t>
            </w:r>
            <w:r w:rsidRPr="0094553D">
              <w:lastRenderedPageBreak/>
              <w:t>разрабатывать</w:t>
            </w:r>
          </w:p>
          <w:p w:rsidR="0094553D" w:rsidRPr="0094553D" w:rsidRDefault="0094553D" w:rsidP="0094553D">
            <w:r w:rsidRPr="0094553D">
              <w:t>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частично владеет способностью</w:t>
            </w:r>
          </w:p>
          <w:p w:rsidR="0094553D" w:rsidRPr="0094553D" w:rsidRDefault="0094553D" w:rsidP="0094553D">
            <w:r w:rsidRPr="0094553D">
              <w:t>использовать и разрабатывать методы психолого-</w:t>
            </w:r>
          </w:p>
          <w:p w:rsidR="0094553D" w:rsidRPr="0094553D" w:rsidRDefault="0094553D" w:rsidP="0094553D">
            <w:r w:rsidRPr="0094553D">
              <w:t>педагогической диагностики для выявления</w:t>
            </w:r>
          </w:p>
          <w:p w:rsidR="0094553D" w:rsidRPr="0094553D" w:rsidRDefault="0094553D" w:rsidP="0094553D">
            <w:r w:rsidRPr="0094553D">
              <w:t>возможностей, интересов, способностей и склонностей обучающихся, особенностей освоения образовательных программ.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suppressAutoHyphens w:val="0"/>
              <w:rPr>
                <w:bCs/>
                <w:lang w:eastAsia="ru-RU"/>
              </w:rPr>
            </w:pPr>
            <w:r w:rsidRPr="0094553D">
              <w:rPr>
                <w:bCs/>
                <w:lang w:eastAsia="ru-RU"/>
              </w:rPr>
              <w:lastRenderedPageBreak/>
              <w:t>ПК-25</w:t>
            </w:r>
          </w:p>
        </w:tc>
        <w:tc>
          <w:tcPr>
            <w:tcW w:w="3410" w:type="dxa"/>
          </w:tcPr>
          <w:p w:rsidR="0094553D" w:rsidRPr="0094553D" w:rsidRDefault="0094553D" w:rsidP="0094553D">
            <w:r w:rsidRPr="0094553D">
              <w:t>способностью</w:t>
            </w:r>
          </w:p>
          <w:p w:rsidR="0094553D" w:rsidRPr="0094553D" w:rsidRDefault="0094553D" w:rsidP="0094553D">
            <w:r w:rsidRPr="0094553D">
              <w:t>организовать</w:t>
            </w:r>
          </w:p>
          <w:p w:rsidR="0094553D" w:rsidRPr="0094553D" w:rsidRDefault="0094553D" w:rsidP="0094553D">
            <w:r w:rsidRPr="0094553D">
              <w:t>совместную и индивидуальную</w:t>
            </w:r>
          </w:p>
          <w:p w:rsidR="0094553D" w:rsidRPr="0094553D" w:rsidRDefault="0094553D" w:rsidP="0094553D">
            <w:r w:rsidRPr="0094553D">
              <w:t>деятельность детей</w:t>
            </w:r>
          </w:p>
          <w:p w:rsidR="0094553D" w:rsidRPr="0094553D" w:rsidRDefault="0094553D" w:rsidP="0094553D">
            <w:r w:rsidRPr="0094553D">
              <w:t>раннего и</w:t>
            </w:r>
          </w:p>
          <w:p w:rsidR="0094553D" w:rsidRPr="0094553D" w:rsidRDefault="0094553D" w:rsidP="0094553D">
            <w:r w:rsidRPr="0094553D">
              <w:t>дошкольного возраста (предметную,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специфику организации совместной и</w:t>
            </w:r>
          </w:p>
          <w:p w:rsidR="0094553D" w:rsidRPr="0094553D" w:rsidRDefault="0094553D" w:rsidP="0094553D">
            <w:r w:rsidRPr="0094553D">
              <w:t>индивидуальной деятельности детей раннего и</w:t>
            </w:r>
          </w:p>
          <w:p w:rsidR="0094553D" w:rsidRPr="0094553D" w:rsidRDefault="0094553D" w:rsidP="0094553D">
            <w:r w:rsidRPr="0094553D">
              <w:t>дошкольного возраста (предметной, игровой, продуктивной)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организовывать совместную и индивидуальную деятельность детей раннего и</w:t>
            </w:r>
          </w:p>
          <w:p w:rsidR="0094553D" w:rsidRPr="0094553D" w:rsidRDefault="0094553D" w:rsidP="0094553D">
            <w:pPr>
              <w:rPr>
                <w:bCs/>
                <w:shd w:val="clear" w:color="auto" w:fill="FFFFFF"/>
              </w:rPr>
            </w:pPr>
            <w:r w:rsidRPr="0094553D">
              <w:t>дошкольного возраста (предметную, игровую, продуктивную)</w:t>
            </w:r>
            <w:r w:rsidRPr="0094553D">
              <w:rPr>
                <w:bCs/>
                <w:shd w:val="clear" w:color="auto" w:fill="FFFFFF"/>
              </w:rPr>
              <w:t>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умениями организации совместной и</w:t>
            </w:r>
          </w:p>
          <w:p w:rsidR="0094553D" w:rsidRPr="0094553D" w:rsidRDefault="0094553D" w:rsidP="0094553D">
            <w:r w:rsidRPr="0094553D">
              <w:t>индивидуальной деятельности детей раннего и дошкольного возраста (предметной, игровой, продуктивной).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r w:rsidRPr="0094553D">
              <w:t>ПК-26;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rPr>
                <w:color w:val="000000"/>
              </w:rPr>
            </w:pPr>
            <w:r w:rsidRPr="0094553D">
              <w:t>способностью разрабатывать и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способы разработки индивидуально-ориентированных программ;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разрабатывать индивидуально-ориентированные программы, направленные на устранение трудностей обучения и адаптации к образовательной среде;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владеть: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4553D">
              <w:rPr>
                <w:bCs/>
              </w:rPr>
              <w:t>- способами поиска необходимой информации для разработки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suppressAutoHyphens w:val="0"/>
              <w:rPr>
                <w:bCs/>
                <w:lang w:eastAsia="ru-RU"/>
              </w:rPr>
            </w:pPr>
            <w:r w:rsidRPr="0094553D">
              <w:rPr>
                <w:bCs/>
                <w:lang w:eastAsia="ru-RU"/>
              </w:rPr>
              <w:t>ПК-27</w:t>
            </w:r>
          </w:p>
        </w:tc>
        <w:tc>
          <w:tcPr>
            <w:tcW w:w="3410" w:type="dxa"/>
          </w:tcPr>
          <w:p w:rsidR="0094553D" w:rsidRPr="0094553D" w:rsidRDefault="0094553D" w:rsidP="0094553D">
            <w:r w:rsidRPr="0094553D">
              <w:t>готовностью использовать</w:t>
            </w:r>
          </w:p>
          <w:p w:rsidR="0094553D" w:rsidRPr="0094553D" w:rsidRDefault="0094553D" w:rsidP="0094553D">
            <w:r w:rsidRPr="0094553D">
              <w:t>активные методы</w:t>
            </w:r>
          </w:p>
          <w:p w:rsidR="0094553D" w:rsidRPr="0094553D" w:rsidRDefault="0094553D" w:rsidP="0094553D">
            <w:r w:rsidRPr="0094553D">
              <w:t>привлечения семьи к</w:t>
            </w:r>
          </w:p>
          <w:p w:rsidR="0094553D" w:rsidRPr="0094553D" w:rsidRDefault="0094553D" w:rsidP="0094553D">
            <w:r w:rsidRPr="0094553D">
              <w:t>решению проблем обучающегося в</w:t>
            </w:r>
          </w:p>
          <w:p w:rsidR="0094553D" w:rsidRPr="0094553D" w:rsidRDefault="0094553D" w:rsidP="0094553D">
            <w:r w:rsidRPr="0094553D">
              <w:t>образовательной</w:t>
            </w:r>
          </w:p>
          <w:p w:rsidR="0094553D" w:rsidRPr="0094553D" w:rsidRDefault="0094553D" w:rsidP="0094553D">
            <w:r w:rsidRPr="0094553D">
              <w:lastRenderedPageBreak/>
              <w:t>деятельности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lastRenderedPageBreak/>
              <w:t>знать: методы привлечения семьи к решению проблем обучающегося в образовательной</w:t>
            </w:r>
          </w:p>
          <w:p w:rsidR="0094553D" w:rsidRPr="0094553D" w:rsidRDefault="0094553D" w:rsidP="0094553D">
            <w:r w:rsidRPr="0094553D">
              <w:t>деятельности;</w:t>
            </w:r>
          </w:p>
          <w:p w:rsidR="0094553D" w:rsidRPr="0094553D" w:rsidRDefault="0094553D" w:rsidP="0094553D">
            <w:r w:rsidRPr="0094553D">
              <w:t>уметь: отличия форм работы с родителями и</w:t>
            </w:r>
          </w:p>
          <w:p w:rsidR="0094553D" w:rsidRPr="0094553D" w:rsidRDefault="0094553D" w:rsidP="0094553D">
            <w:r w:rsidRPr="0094553D">
              <w:lastRenderedPageBreak/>
              <w:t>методов привлечения семьи к решению проблем обучающегося в образовательной деятельности;</w:t>
            </w:r>
          </w:p>
          <w:p w:rsidR="0094553D" w:rsidRPr="0094553D" w:rsidRDefault="0094553D" w:rsidP="0094553D">
            <w:r w:rsidRPr="0094553D">
              <w:t>владеть: навыками использования активных</w:t>
            </w:r>
          </w:p>
          <w:p w:rsidR="0094553D" w:rsidRPr="0094553D" w:rsidRDefault="0094553D" w:rsidP="0094553D">
            <w:r w:rsidRPr="0094553D">
              <w:t>методов работы с семьей.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r w:rsidRPr="0094553D">
              <w:lastRenderedPageBreak/>
              <w:t>ПК-28;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rPr>
                <w:color w:val="000000"/>
              </w:rPr>
            </w:pPr>
            <w:r w:rsidRPr="0094553D">
              <w:t xml:space="preserve">способностью проектировать и реализовывать образовательные и оздоровительные программы развития детей младшего возраста для организаций, осуществляющих образовательную деятельность 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>- способы проектирования образовательных программ развития детей младшего возраста;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>- проектировать образовательные программы развития детей младшего возраста;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bCs/>
              </w:rPr>
              <w:t>владеть: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</w:pPr>
            <w:r w:rsidRPr="0094553D">
              <w:rPr>
                <w:lang w:eastAsia="ru-RU"/>
              </w:rPr>
              <w:t>- навыками</w:t>
            </w:r>
            <w:r w:rsidRPr="0094553D">
              <w:t xml:space="preserve"> </w:t>
            </w:r>
            <w:r w:rsidRPr="0094553D">
              <w:rPr>
                <w:lang w:eastAsia="ru-RU"/>
              </w:rPr>
              <w:t>развития детей младшего возраста;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r w:rsidRPr="0094553D">
              <w:t>ПК-29</w:t>
            </w:r>
          </w:p>
        </w:tc>
        <w:tc>
          <w:tcPr>
            <w:tcW w:w="3410" w:type="dxa"/>
          </w:tcPr>
          <w:p w:rsidR="0094553D" w:rsidRPr="0094553D" w:rsidRDefault="0094553D" w:rsidP="0094553D">
            <w:r w:rsidRPr="0094553D">
              <w:rPr>
                <w:lang w:eastAsia="ru-RU"/>
              </w:rPr>
              <w:t xml:space="preserve">способность совместно с психологом разрабатывать и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  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t>знать: стратегии педагогического воздействия на обучающихся, испытывающих трудности в</w:t>
            </w:r>
          </w:p>
          <w:p w:rsidR="0094553D" w:rsidRPr="0094553D" w:rsidRDefault="0094553D" w:rsidP="0094553D">
            <w:r w:rsidRPr="0094553D">
              <w:t>обучении, взаимодействии со сверстниками и</w:t>
            </w:r>
          </w:p>
          <w:p w:rsidR="0094553D" w:rsidRPr="0094553D" w:rsidRDefault="0094553D" w:rsidP="0094553D">
            <w:r w:rsidRPr="0094553D">
              <w:t>взрослыми;</w:t>
            </w:r>
          </w:p>
          <w:p w:rsidR="0094553D" w:rsidRPr="0094553D" w:rsidRDefault="0094553D" w:rsidP="0094553D">
            <w:r w:rsidRPr="0094553D">
              <w:t>уметь: взаимодействовать с психологом в рамках разработки и оказания помощи в реализации индивидуальных стратегий педагогического воздействия;</w:t>
            </w:r>
          </w:p>
          <w:p w:rsidR="0094553D" w:rsidRPr="0094553D" w:rsidRDefault="0094553D" w:rsidP="0094553D">
            <w:r w:rsidRPr="0094553D">
              <w:t>владеть: навыками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r w:rsidRPr="0094553D">
              <w:t>ПК-30;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rPr>
                <w:color w:val="000000"/>
              </w:rPr>
            </w:pPr>
            <w:r w:rsidRPr="0094553D">
              <w:rPr>
                <w:color w:val="000000"/>
              </w:rPr>
              <w:t xml:space="preserve">способностью проводить анализ и обобщение образовательной деятельности в организациях, осуществляющих образовательную деятельность 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способы анализа и обобщения образовательной деятельности;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проводить анализ и обобщение образовательной деятельности в организациях, осуществляющих образовательную деятельность;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владеть:</w:t>
            </w:r>
          </w:p>
          <w:p w:rsidR="0094553D" w:rsidRPr="0094553D" w:rsidRDefault="0094553D" w:rsidP="0094553D">
            <w:pPr>
              <w:autoSpaceDE w:val="0"/>
              <w:autoSpaceDN w:val="0"/>
              <w:adjustRightInd w:val="0"/>
            </w:pPr>
            <w:r w:rsidRPr="0094553D">
              <w:rPr>
                <w:bCs/>
              </w:rPr>
              <w:t>- способами поиска необходимой информации для осуществления</w:t>
            </w:r>
            <w:r w:rsidRPr="0094553D">
              <w:t xml:space="preserve"> </w:t>
            </w:r>
            <w:r w:rsidRPr="0094553D">
              <w:rPr>
                <w:bCs/>
              </w:rPr>
              <w:t>анализа и обобщения образовательной деятельности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r w:rsidRPr="0094553D">
              <w:t>ПК-31;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rPr>
                <w:color w:val="000000"/>
              </w:rPr>
            </w:pPr>
            <w:r w:rsidRPr="0094553D">
              <w:rPr>
                <w:lang w:eastAsia="ru-RU"/>
              </w:rPr>
              <w:t xml:space="preserve">способность к конструктивному взаимодействию с участниками образовательных отношений, для решения проблем воспитания, обучения </w:t>
            </w:r>
            <w:r w:rsidRPr="0094553D">
              <w:rPr>
                <w:lang w:eastAsia="ru-RU"/>
              </w:rPr>
              <w:lastRenderedPageBreak/>
              <w:t>и развития обучающихся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lastRenderedPageBreak/>
              <w:t>знать: способы конструктивного взаимодействия с участниками образовательных отношений, для решения проблем воспитания, обучения и развития обучающихся</w:t>
            </w:r>
          </w:p>
          <w:p w:rsidR="0094553D" w:rsidRPr="0094553D" w:rsidRDefault="0094553D" w:rsidP="0094553D">
            <w:r w:rsidRPr="0094553D">
              <w:t xml:space="preserve">уметь: конструктивно взаимодействовать </w:t>
            </w:r>
            <w:r w:rsidRPr="0094553D">
              <w:lastRenderedPageBreak/>
              <w:t>с</w:t>
            </w:r>
          </w:p>
          <w:p w:rsidR="0094553D" w:rsidRPr="0094553D" w:rsidRDefault="0094553D" w:rsidP="0094553D">
            <w:r w:rsidRPr="0094553D">
              <w:t>участниками ближайшего образовательных отношений, для решения проблем воспитания, обучения и развития обучающихся</w:t>
            </w:r>
          </w:p>
          <w:p w:rsidR="0094553D" w:rsidRPr="0094553D" w:rsidRDefault="0094553D" w:rsidP="0094553D">
            <w:r w:rsidRPr="0094553D">
              <w:t>владеть: способами конструктивного взаимодействия с участниками образовательных отношений, для решения проблем воспитания, обучения и развития обучающихся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r w:rsidRPr="0094553D">
              <w:lastRenderedPageBreak/>
              <w:t>ПК-32;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rPr>
                <w:color w:val="000000"/>
              </w:rPr>
            </w:pPr>
            <w:r w:rsidRPr="0094553D">
              <w:rPr>
                <w:lang w:eastAsia="ru-RU"/>
              </w:rPr>
              <w:t>способность проводить экспертную оценку образовательной среды и методического обеспечения учебно-воспитательного процесса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подходы к содержанию и организации</w:t>
            </w:r>
          </w:p>
          <w:p w:rsidR="0094553D" w:rsidRPr="0094553D" w:rsidRDefault="0094553D" w:rsidP="0094553D">
            <w:r w:rsidRPr="0094553D">
              <w:t>экспертизы образовательной среды и</w:t>
            </w:r>
          </w:p>
          <w:p w:rsidR="0094553D" w:rsidRPr="0094553D" w:rsidRDefault="0094553D" w:rsidP="0094553D">
            <w:r w:rsidRPr="0094553D">
              <w:t>методического обеспечения</w:t>
            </w:r>
          </w:p>
          <w:p w:rsidR="0094553D" w:rsidRPr="0094553D" w:rsidRDefault="0094553D" w:rsidP="0094553D">
            <w:r w:rsidRPr="0094553D">
              <w:t>учебно-воспитательного процесса в учреждения;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использовать модели экспертизы</w:t>
            </w:r>
          </w:p>
          <w:p w:rsidR="0094553D" w:rsidRPr="0094553D" w:rsidRDefault="0094553D" w:rsidP="0094553D">
            <w:r w:rsidRPr="0094553D">
              <w:t>образовательной среды и методического обеспечения учебно-воспитательного процесса в учреждения; формулировать рекомендации по повышению их качества в логике инновационных процессов;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технологией экспертизы образовательной среды и методического обеспечения учебно-воспитательного процесса в учреждениях.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ПК-33;</w:t>
            </w:r>
          </w:p>
        </w:tc>
        <w:tc>
          <w:tcPr>
            <w:tcW w:w="3410" w:type="dxa"/>
          </w:tcPr>
          <w:p w:rsidR="0094553D" w:rsidRPr="0094553D" w:rsidRDefault="0094553D" w:rsidP="00E8615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способностью проводить теоретический анализ психолого-педагогической литературы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знать: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классические и современные достижения в области психолого-педагогических исследований;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ведущих ученых в своей профессиональной области их вклад в науку.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проводить теоретический анализ психолого-педагогической литературы;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использовать теоретические данные для выполнения научного исследования.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владеть: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навыками представления своей научно-исследовательской деятельности.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ПК-34;</w:t>
            </w:r>
          </w:p>
        </w:tc>
        <w:tc>
          <w:tcPr>
            <w:tcW w:w="3410" w:type="dxa"/>
          </w:tcPr>
          <w:p w:rsidR="0094553D" w:rsidRPr="0094553D" w:rsidRDefault="0094553D" w:rsidP="00E8615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способностью выделять актуальные проблемы развития современной системы образования, обучения и развития обучающихся;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знать: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специфику современных научных   проблем в области психологии и педагогики образования и развития учащихся;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анализировать актуальные проблемы</w:t>
            </w:r>
            <w:r w:rsidRPr="0094553D">
              <w:t xml:space="preserve"> </w:t>
            </w:r>
            <w:r w:rsidRPr="0094553D">
              <w:rPr>
                <w:lang w:eastAsia="ru-RU"/>
              </w:rPr>
              <w:t>современной системы образования с использованием научных знаний;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владеть: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lastRenderedPageBreak/>
              <w:t>- навыками обобщения аналитических суждений в контексте выполняемого научного исследования.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lastRenderedPageBreak/>
              <w:t>ПК-35;</w:t>
            </w:r>
          </w:p>
        </w:tc>
        <w:tc>
          <w:tcPr>
            <w:tcW w:w="3410" w:type="dxa"/>
          </w:tcPr>
          <w:p w:rsidR="0094553D" w:rsidRPr="0094553D" w:rsidRDefault="0094553D" w:rsidP="00E8615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способностью критически оценивать адекватность методов решения исследуемой проблемы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различные методы решения научно-исследовательских психолого-педагогических проблем;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уметь: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- обосновывать адекватность выбранных методов исследования;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определять эффективность полученных научных результатов;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владеть: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lang w:eastAsia="ru-RU"/>
              </w:rPr>
              <w:t>- современными методами оформления результатов исследования.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ПК-36</w:t>
            </w:r>
          </w:p>
        </w:tc>
        <w:tc>
          <w:tcPr>
            <w:tcW w:w="3410" w:type="dxa"/>
          </w:tcPr>
          <w:p w:rsidR="0094553D" w:rsidRPr="0094553D" w:rsidRDefault="0094553D" w:rsidP="00E8615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готовностью использовать современные научные методы для решения научных исследовательских проблем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>знать: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>- характеристики различных научных методов;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>-  специфику применения различных методов в зависимости от цели и особенностей испытуемых;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уметь: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анализировать</w:t>
            </w:r>
            <w:r w:rsidRPr="0094553D">
              <w:t xml:space="preserve"> применимость </w:t>
            </w:r>
            <w:r w:rsidRPr="0094553D">
              <w:rPr>
                <w:lang w:eastAsia="ru-RU"/>
              </w:rPr>
              <w:t>научных методов для решения научных исследовательских проблем;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подбирать адекватные методы для диагностики различных психических свойств и процессов личности;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владеть: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 способами оценки адекватности методов для изучения различных характеристик и проблем личности.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4553D">
              <w:t>ПК-37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 xml:space="preserve">Способность разрабатывать и представлять обоснованный перспективный план 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знать: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основные этапы проведения научного исследования и логику его построения;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уметь: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планировать проведение научного исследования;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обосновывать целесообразность предлагаемого плана;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владеть: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навыками и методами планирования и прогнозирования результатов научной исследовательской деятельности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suppressAutoHyphens w:val="0"/>
              <w:rPr>
                <w:bCs/>
                <w:lang w:eastAsia="ru-RU"/>
              </w:rPr>
            </w:pPr>
            <w:r w:rsidRPr="0094553D">
              <w:rPr>
                <w:bCs/>
                <w:lang w:eastAsia="ru-RU"/>
              </w:rPr>
              <w:t>ПК-38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способность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организовать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взаимодействие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специалистов для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достижения цели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научного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исследования;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этические принципы исследовательской деятельности и неблагоприятные психофизиологические состояния в совместной деятельности, а также возможное влияние культуры на процессы взаимодействия специалистов при решении профессиональных и </w:t>
            </w:r>
            <w:r w:rsidRPr="0094553D">
              <w:lastRenderedPageBreak/>
              <w:t xml:space="preserve">научных задач; 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организовать совместную работу различных специалистов, направленную на решение задач, возникающих в ходе выполнения научно - исследовательской работы, следуя основным нормам, принятым в научном общении, а также апробировать результаты исследований в образовательной практике в</w:t>
            </w:r>
            <w:r w:rsidRPr="0094553D">
              <w:rPr>
                <w:bCs/>
                <w:shd w:val="clear" w:color="auto" w:fill="FFFFFF"/>
              </w:rPr>
              <w:t>ладеть:</w:t>
            </w:r>
            <w:r w:rsidRPr="0094553D">
              <w:t xml:space="preserve"> основными приемами решения социально- психологических проблем в ситуации взаимодействия; навыками организации совместной работы различных специалистов для достижения цели научного исследования и грамотного представления его результатов.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suppressAutoHyphens w:val="0"/>
              <w:rPr>
                <w:bCs/>
                <w:lang w:eastAsia="ru-RU"/>
              </w:rPr>
            </w:pPr>
            <w:r w:rsidRPr="0094553D">
              <w:rPr>
                <w:bCs/>
                <w:lang w:eastAsia="ru-RU"/>
              </w:rPr>
              <w:lastRenderedPageBreak/>
              <w:t>ПК-39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способность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выстроить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менеджмент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социализации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результатов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научных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исследований;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пути и способы адаптации результатов научных исследований в социальных ситуациях;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планировать и реализовывать внедрение результатов научных исследований в образовательную практику, используя функциональный менеджмент, как инструмент социализации полученных результатов;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технологиями презентации и популяризации научной информации; способами организации процесса социализации результатов научных исследований, в том числе - функциональным менеджментом; навыками культурно-просветительской и экспертно- консультативной психологической деятельности.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ПК-40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способность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представлять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научному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сообществу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научные исследовательские достижения в виде научных статей, докладов, мультимедийных презентаций в соответствии с принятыми стандартами и</w:t>
            </w:r>
          </w:p>
          <w:p w:rsidR="0094553D" w:rsidRPr="0094553D" w:rsidRDefault="0094553D" w:rsidP="0094553D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 w:rsidRPr="0094553D">
              <w:rPr>
                <w:rFonts w:eastAsia="Calibri"/>
                <w:lang w:eastAsia="en-US"/>
              </w:rPr>
              <w:t>форматами профессионального сообщества;</w:t>
            </w:r>
          </w:p>
        </w:tc>
        <w:tc>
          <w:tcPr>
            <w:tcW w:w="4576" w:type="dxa"/>
          </w:tcPr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знать:</w:t>
            </w:r>
            <w:r w:rsidRPr="0094553D">
              <w:t xml:space="preserve"> принятые в научном сообществе требования, стандарты и форматы представления результатов проведенного научного исследования; </w:t>
            </w:r>
          </w:p>
          <w:p w:rsidR="0094553D" w:rsidRPr="0094553D" w:rsidRDefault="0094553D" w:rsidP="0094553D">
            <w:r w:rsidRPr="0094553D">
              <w:rPr>
                <w:bCs/>
                <w:shd w:val="clear" w:color="auto" w:fill="FFFFFF"/>
              </w:rPr>
              <w:t>уметь:</w:t>
            </w:r>
            <w:r w:rsidRPr="0094553D">
              <w:t xml:space="preserve"> обобщать, грамотно оформлять и представлять научному сообществу результаты научного исследования в виде докладов, научных публикаций и мультимедийных презентаций в соответствии с действующими стандартами профессионального сообщества;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bCs/>
                <w:shd w:val="clear" w:color="auto" w:fill="FFFFFF"/>
              </w:rPr>
              <w:t>владеть:</w:t>
            </w:r>
            <w:r w:rsidRPr="0094553D">
              <w:t xml:space="preserve"> навыками и технологиями устной, письменной (в том числе и на иностранном языке) и образной презентации выполненных научных проектов (в том числе и в процедуре </w:t>
            </w:r>
            <w:r w:rsidRPr="0094553D">
              <w:lastRenderedPageBreak/>
              <w:t>защиты ВКР).</w:t>
            </w:r>
          </w:p>
        </w:tc>
      </w:tr>
      <w:tr w:rsidR="0094553D" w:rsidRPr="0094553D" w:rsidTr="0094553D">
        <w:tc>
          <w:tcPr>
            <w:tcW w:w="1868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4553D">
              <w:lastRenderedPageBreak/>
              <w:t>ПК-41</w:t>
            </w:r>
          </w:p>
        </w:tc>
        <w:tc>
          <w:tcPr>
            <w:tcW w:w="3410" w:type="dxa"/>
          </w:tcPr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553D">
              <w:rPr>
                <w:bCs/>
              </w:rPr>
              <w:t>Способность выделять научную исследовательскую проблему в контексте реальной профессиональной деятельности и проектировать программы ее изучения</w:t>
            </w:r>
          </w:p>
        </w:tc>
        <w:tc>
          <w:tcPr>
            <w:tcW w:w="4576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знать: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основные элементы научного аппарата и программы психолого-педагогического исследования;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структуру научного исследования;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уметь: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определять и обосновывать актуальность проблемы исследования;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- составлять программу научного исследования;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 xml:space="preserve">владеть: 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4553D">
              <w:rPr>
                <w:lang w:eastAsia="ru-RU"/>
              </w:rPr>
              <w:t>- методами анализа реальной профессиональной деятельности;</w:t>
            </w:r>
          </w:p>
          <w:p w:rsidR="0094553D" w:rsidRPr="0094553D" w:rsidRDefault="0094553D" w:rsidP="0094553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4553D">
              <w:rPr>
                <w:lang w:eastAsia="ru-RU"/>
              </w:rPr>
              <w:t>- навыками планирования исследовательской деятельности</w:t>
            </w:r>
          </w:p>
        </w:tc>
      </w:tr>
    </w:tbl>
    <w:p w:rsidR="00F05D3D" w:rsidRPr="00F05D3D" w:rsidRDefault="00F05D3D" w:rsidP="0094553D">
      <w:pPr>
        <w:shd w:val="clear" w:color="auto" w:fill="FFFFFF"/>
        <w:ind w:left="360"/>
        <w:jc w:val="both"/>
        <w:rPr>
          <w:b/>
          <w:sz w:val="28"/>
          <w:szCs w:val="28"/>
        </w:rPr>
      </w:pPr>
    </w:p>
    <w:p w:rsidR="00BE1FDC" w:rsidRPr="00BE1FDC" w:rsidRDefault="00BE1FDC" w:rsidP="00BE1FDC">
      <w:pPr>
        <w:jc w:val="both"/>
        <w:rPr>
          <w:sz w:val="28"/>
          <w:szCs w:val="28"/>
        </w:rPr>
      </w:pP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F05D3D" w:rsidRDefault="00F05D3D" w:rsidP="00F05D3D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t xml:space="preserve">3. Место </w:t>
      </w:r>
      <w:r w:rsidR="004C7777" w:rsidRPr="004C7777">
        <w:rPr>
          <w:b/>
          <w:sz w:val="28"/>
          <w:szCs w:val="28"/>
        </w:rPr>
        <w:t xml:space="preserve">производственной </w:t>
      </w:r>
      <w:r w:rsidR="004C7777">
        <w:rPr>
          <w:b/>
          <w:sz w:val="28"/>
          <w:szCs w:val="28"/>
        </w:rPr>
        <w:t>(</w:t>
      </w:r>
      <w:r w:rsidR="009D52AD" w:rsidRPr="009D52AD">
        <w:rPr>
          <w:b/>
          <w:sz w:val="28"/>
          <w:szCs w:val="28"/>
        </w:rPr>
        <w:t>преддипломной</w:t>
      </w:r>
      <w:r w:rsidR="004C7777">
        <w:rPr>
          <w:b/>
          <w:sz w:val="28"/>
          <w:szCs w:val="28"/>
        </w:rPr>
        <w:t>)</w:t>
      </w:r>
      <w:r w:rsidR="009D52AD" w:rsidRPr="009D52AD">
        <w:rPr>
          <w:b/>
          <w:sz w:val="28"/>
          <w:szCs w:val="28"/>
        </w:rPr>
        <w:t xml:space="preserve"> </w:t>
      </w:r>
      <w:r w:rsidRPr="00F05D3D">
        <w:rPr>
          <w:b/>
          <w:sz w:val="28"/>
          <w:szCs w:val="28"/>
        </w:rPr>
        <w:t xml:space="preserve">практики в структуре ОПОП магистратуры </w:t>
      </w:r>
    </w:p>
    <w:p w:rsidR="00E86150" w:rsidRDefault="00E86150" w:rsidP="0094553D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</w:rPr>
      </w:pPr>
    </w:p>
    <w:p w:rsidR="0094553D" w:rsidRPr="0094553D" w:rsidRDefault="004C7777" w:rsidP="0094553D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Производственная</w:t>
      </w:r>
      <w:r w:rsidRPr="004C7777">
        <w:rPr>
          <w:sz w:val="28"/>
          <w:szCs w:val="28"/>
        </w:rPr>
        <w:t xml:space="preserve"> </w:t>
      </w:r>
      <w:r>
        <w:rPr>
          <w:sz w:val="28"/>
          <w:szCs w:val="28"/>
        </w:rPr>
        <w:t>(п</w:t>
      </w:r>
      <w:r w:rsidR="00E86150">
        <w:rPr>
          <w:sz w:val="28"/>
          <w:szCs w:val="28"/>
        </w:rPr>
        <w:t>реддипломная</w:t>
      </w:r>
      <w:r>
        <w:rPr>
          <w:sz w:val="28"/>
          <w:szCs w:val="28"/>
        </w:rPr>
        <w:t>)</w:t>
      </w:r>
      <w:r w:rsidR="0094553D" w:rsidRPr="0094553D">
        <w:rPr>
          <w:sz w:val="28"/>
          <w:szCs w:val="28"/>
        </w:rPr>
        <w:t xml:space="preserve"> практика является завершающим этапом обучения магистрантов и итоговым видом их практики. Она проводится в 4 семестре. Для успешного прохождения этой практики учащиеся магистратуры используют знания, умения и навыки, сформированные в ходе прохождения всех предыдущих практик, а также дисциплин базовой и вариативной части учебного плана.</w:t>
      </w:r>
    </w:p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127FE9" w:rsidRPr="00127FE9" w:rsidRDefault="00127FE9" w:rsidP="00364EC5">
      <w:pPr>
        <w:pStyle w:val="a3"/>
        <w:numPr>
          <w:ilvl w:val="0"/>
          <w:numId w:val="32"/>
        </w:numPr>
        <w:tabs>
          <w:tab w:val="left" w:pos="993"/>
        </w:tabs>
        <w:jc w:val="center"/>
        <w:rPr>
          <w:b/>
          <w:bCs/>
          <w:sz w:val="28"/>
          <w:szCs w:val="28"/>
        </w:rPr>
      </w:pPr>
      <w:r w:rsidRPr="00127FE9">
        <w:rPr>
          <w:b/>
          <w:bCs/>
          <w:sz w:val="28"/>
          <w:szCs w:val="28"/>
        </w:rPr>
        <w:t xml:space="preserve">Форма и </w:t>
      </w:r>
      <w:r w:rsidR="00463414" w:rsidRPr="00163C00">
        <w:rPr>
          <w:b/>
          <w:bCs/>
          <w:sz w:val="28"/>
          <w:szCs w:val="28"/>
        </w:rPr>
        <w:t xml:space="preserve">способы </w:t>
      </w:r>
      <w:r w:rsidRPr="00127FE9">
        <w:rPr>
          <w:b/>
          <w:bCs/>
          <w:sz w:val="28"/>
          <w:szCs w:val="28"/>
        </w:rPr>
        <w:t xml:space="preserve">проведения </w:t>
      </w:r>
      <w:r w:rsidR="004C7777" w:rsidRPr="004C7777">
        <w:rPr>
          <w:b/>
          <w:sz w:val="28"/>
          <w:szCs w:val="28"/>
        </w:rPr>
        <w:t xml:space="preserve">производственной (преддипломной) </w:t>
      </w:r>
      <w:r w:rsidRPr="00127FE9">
        <w:rPr>
          <w:b/>
          <w:bCs/>
          <w:sz w:val="28"/>
          <w:szCs w:val="28"/>
        </w:rPr>
        <w:t>практики</w:t>
      </w:r>
    </w:p>
    <w:p w:rsidR="00127FE9" w:rsidRPr="00127FE9" w:rsidRDefault="00127FE9" w:rsidP="00127FE9">
      <w:pPr>
        <w:pStyle w:val="a3"/>
        <w:tabs>
          <w:tab w:val="right" w:leader="underscore" w:pos="9356"/>
        </w:tabs>
        <w:jc w:val="both"/>
        <w:rPr>
          <w:b/>
          <w:bCs/>
        </w:rPr>
      </w:pPr>
    </w:p>
    <w:p w:rsidR="00463414" w:rsidRPr="00163C00" w:rsidRDefault="00463414" w:rsidP="00463414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63C00">
        <w:rPr>
          <w:bCs/>
          <w:sz w:val="28"/>
          <w:szCs w:val="28"/>
        </w:rPr>
        <w:t>Форма проведения производственной (</w:t>
      </w:r>
      <w:r w:rsidRPr="00463414">
        <w:rPr>
          <w:bCs/>
          <w:sz w:val="28"/>
          <w:szCs w:val="28"/>
        </w:rPr>
        <w:t>преддипломной</w:t>
      </w:r>
      <w:r w:rsidRPr="00163C00">
        <w:rPr>
          <w:bCs/>
          <w:sz w:val="28"/>
          <w:szCs w:val="28"/>
        </w:rPr>
        <w:t xml:space="preserve">) практики  – дискретно. </w:t>
      </w:r>
    </w:p>
    <w:p w:rsidR="00A44D4E" w:rsidRPr="00A44D4E" w:rsidRDefault="00463414" w:rsidP="00463414">
      <w:pPr>
        <w:ind w:firstLine="709"/>
        <w:jc w:val="both"/>
        <w:rPr>
          <w:sz w:val="28"/>
          <w:szCs w:val="28"/>
          <w:lang w:eastAsia="en-US"/>
        </w:rPr>
      </w:pPr>
      <w:r w:rsidRPr="00163C00">
        <w:rPr>
          <w:bCs/>
          <w:sz w:val="28"/>
          <w:szCs w:val="28"/>
        </w:rPr>
        <w:t>Способ про</w:t>
      </w:r>
      <w:r>
        <w:rPr>
          <w:bCs/>
          <w:sz w:val="28"/>
          <w:szCs w:val="28"/>
        </w:rPr>
        <w:t>ведения практики – стационарн</w:t>
      </w:r>
      <w:r w:rsidR="00773027">
        <w:rPr>
          <w:bCs/>
          <w:sz w:val="28"/>
          <w:szCs w:val="28"/>
        </w:rPr>
        <w:t>ая; выездная. Проводится</w:t>
      </w:r>
      <w:r w:rsidRPr="00163C00">
        <w:rPr>
          <w:sz w:val="28"/>
          <w:szCs w:val="28"/>
          <w:lang w:eastAsia="en-US"/>
        </w:rPr>
        <w:t xml:space="preserve"> в организациях</w:t>
      </w:r>
      <w:r>
        <w:rPr>
          <w:sz w:val="28"/>
          <w:szCs w:val="28"/>
          <w:lang w:eastAsia="en-US"/>
        </w:rPr>
        <w:t xml:space="preserve"> </w:t>
      </w:r>
      <w:r w:rsidR="00364EC5">
        <w:rPr>
          <w:sz w:val="28"/>
          <w:szCs w:val="28"/>
          <w:lang w:eastAsia="en-US"/>
        </w:rPr>
        <w:t>различной принадлежности</w:t>
      </w:r>
      <w:r w:rsidRPr="00163C00">
        <w:rPr>
          <w:sz w:val="28"/>
          <w:szCs w:val="28"/>
          <w:lang w:eastAsia="en-US"/>
        </w:rPr>
        <w:t>, располо</w:t>
      </w:r>
      <w:r w:rsidR="00773027">
        <w:rPr>
          <w:sz w:val="28"/>
          <w:szCs w:val="28"/>
          <w:lang w:eastAsia="en-US"/>
        </w:rPr>
        <w:t>женных в Нижегородском регионе. Выездная практика организуется только при наличии заявления обучающегося.</w:t>
      </w:r>
    </w:p>
    <w:p w:rsidR="00A44D4E" w:rsidRPr="00A44D4E" w:rsidRDefault="00A44D4E" w:rsidP="00A44D4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44D4E">
        <w:rPr>
          <w:sz w:val="28"/>
          <w:szCs w:val="28"/>
        </w:rPr>
        <w:t xml:space="preserve">Данный </w:t>
      </w:r>
      <w:r w:rsidR="005D1038">
        <w:rPr>
          <w:sz w:val="28"/>
          <w:szCs w:val="28"/>
        </w:rPr>
        <w:t>тип</w:t>
      </w:r>
      <w:r w:rsidRPr="00A44D4E">
        <w:rPr>
          <w:sz w:val="28"/>
          <w:szCs w:val="28"/>
        </w:rPr>
        <w:t xml:space="preserve"> практики является </w:t>
      </w:r>
      <w:r w:rsidRPr="00A44D4E">
        <w:rPr>
          <w:sz w:val="28"/>
          <w:szCs w:val="28"/>
          <w:lang w:eastAsia="ru-RU"/>
        </w:rPr>
        <w:t>преддипломной</w:t>
      </w:r>
      <w:r w:rsidRPr="00A44D4E">
        <w:rPr>
          <w:sz w:val="28"/>
          <w:szCs w:val="28"/>
        </w:rPr>
        <w:t xml:space="preserve"> по форме и содержанию, т.е. она направлена на выполнение необходимых экспериментально-практических работ, связанных с написанием магистерской диссертации,  освоение учащимися исследовательских и научно-методических видов профессиональной деятельности, предусмотренных ФГОС, и предполагает </w:t>
      </w:r>
      <w:r w:rsidRPr="00A44D4E">
        <w:rPr>
          <w:sz w:val="28"/>
          <w:szCs w:val="28"/>
          <w:lang w:eastAsia="ru-RU"/>
        </w:rPr>
        <w:t>проектирование</w:t>
      </w:r>
      <w:r w:rsidRPr="00A44D4E">
        <w:rPr>
          <w:sz w:val="28"/>
          <w:szCs w:val="28"/>
        </w:rPr>
        <w:t xml:space="preserve"> и выполнение необходимой деятельности  по теме магистерской диссертации.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EC465B" w:rsidRDefault="00127FE9" w:rsidP="00EC465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27FE9">
        <w:rPr>
          <w:b/>
          <w:bCs/>
        </w:rPr>
        <w:t xml:space="preserve">5. </w:t>
      </w:r>
      <w:r w:rsidRPr="00127FE9">
        <w:rPr>
          <w:b/>
          <w:bCs/>
          <w:sz w:val="28"/>
          <w:szCs w:val="28"/>
        </w:rPr>
        <w:t xml:space="preserve">Место и время проведения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Pr="00127FE9">
        <w:rPr>
          <w:b/>
          <w:bCs/>
          <w:sz w:val="28"/>
          <w:szCs w:val="28"/>
        </w:rPr>
        <w:t>практики</w:t>
      </w:r>
    </w:p>
    <w:p w:rsidR="00E86150" w:rsidRDefault="00E86150" w:rsidP="00A44D4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A44D4E" w:rsidRPr="00A44D4E" w:rsidRDefault="004C7777" w:rsidP="00A44D4E">
      <w:pPr>
        <w:tabs>
          <w:tab w:val="right" w:leader="underscore" w:pos="9356"/>
        </w:tabs>
        <w:ind w:firstLine="709"/>
        <w:jc w:val="both"/>
        <w:rPr>
          <w:bCs/>
        </w:rPr>
      </w:pPr>
      <w:r w:rsidRPr="004C7777">
        <w:rPr>
          <w:sz w:val="28"/>
          <w:szCs w:val="28"/>
        </w:rPr>
        <w:t xml:space="preserve">Производственная (преддипломная) </w:t>
      </w:r>
      <w:r w:rsidR="00A44D4E" w:rsidRPr="00A44D4E">
        <w:rPr>
          <w:bCs/>
          <w:sz w:val="28"/>
          <w:szCs w:val="28"/>
        </w:rPr>
        <w:t>практика</w:t>
      </w:r>
      <w:r w:rsidR="00A44D4E" w:rsidRPr="00A44D4E">
        <w:rPr>
          <w:sz w:val="28"/>
          <w:szCs w:val="28"/>
        </w:rPr>
        <w:t xml:space="preserve"> </w:t>
      </w:r>
      <w:r w:rsidR="00A44D4E" w:rsidRPr="00A44D4E">
        <w:rPr>
          <w:sz w:val="28"/>
        </w:rPr>
        <w:t xml:space="preserve">проводится в 4 семестре в объеме </w:t>
      </w:r>
      <w:r w:rsidR="00A44D4E">
        <w:rPr>
          <w:sz w:val="28"/>
        </w:rPr>
        <w:t>8</w:t>
      </w:r>
      <w:r w:rsidR="00A44D4E" w:rsidRPr="00A44D4E">
        <w:rPr>
          <w:sz w:val="28"/>
        </w:rPr>
        <w:t xml:space="preserve"> недель.</w:t>
      </w:r>
    </w:p>
    <w:p w:rsidR="00A44D4E" w:rsidRPr="00A44D4E" w:rsidRDefault="00A44D4E" w:rsidP="00A44D4E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A44D4E">
        <w:rPr>
          <w:sz w:val="28"/>
          <w:szCs w:val="27"/>
          <w:lang w:val="x-none" w:eastAsia="x-none"/>
        </w:rPr>
        <w:t xml:space="preserve">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A44D4E" w:rsidRPr="00A44D4E" w:rsidRDefault="00A44D4E" w:rsidP="00A44D4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A44D4E">
        <w:rPr>
          <w:sz w:val="28"/>
        </w:rPr>
        <w:t xml:space="preserve">Место проведения практики: учреждения образования, здравоохранения, социальной защиты, </w:t>
      </w:r>
      <w:r w:rsidRPr="00A44D4E">
        <w:rPr>
          <w:rFonts w:eastAsia="Calibri"/>
          <w:sz w:val="28"/>
          <w:szCs w:val="28"/>
          <w:lang w:eastAsia="en-US"/>
        </w:rPr>
        <w:t xml:space="preserve">научно-исследовательские организации, предоставляющие психологические услуги физическим лицам и организациям. Практика может осуществляться на базе Мининского университета, на факультете психологии и педагогики, на базе </w:t>
      </w:r>
      <w:r w:rsidRPr="00A44D4E">
        <w:rPr>
          <w:sz w:val="28"/>
          <w:szCs w:val="28"/>
        </w:rPr>
        <w:t>центра «Предотвращение насилия и жестокого обращения с детьми»</w:t>
      </w:r>
      <w:r>
        <w:rPr>
          <w:sz w:val="28"/>
          <w:szCs w:val="28"/>
        </w:rPr>
        <w:t>.</w:t>
      </w:r>
      <w:r w:rsidRPr="00A44D4E">
        <w:rPr>
          <w:b/>
          <w:sz w:val="28"/>
          <w:szCs w:val="28"/>
        </w:rPr>
        <w:t xml:space="preserve"> </w:t>
      </w:r>
    </w:p>
    <w:p w:rsidR="00A44D4E" w:rsidRPr="00A44D4E" w:rsidRDefault="00A44D4E" w:rsidP="00A44D4E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A44D4E">
        <w:rPr>
          <w:sz w:val="28"/>
          <w:szCs w:val="27"/>
          <w:lang w:val="x-none" w:eastAsia="x-none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A44D4E" w:rsidRPr="00A44D4E" w:rsidRDefault="00A44D4E" w:rsidP="00A44D4E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A44D4E">
        <w:rPr>
          <w:sz w:val="28"/>
          <w:szCs w:val="27"/>
          <w:lang w:val="x-none" w:eastAsia="x-none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</w:t>
      </w:r>
      <w:r w:rsidRPr="00A44D4E">
        <w:rPr>
          <w:rFonts w:eastAsia="Calibri"/>
          <w:sz w:val="28"/>
          <w:szCs w:val="28"/>
          <w:lang w:val="x-none" w:eastAsia="x-none"/>
        </w:rPr>
        <w:t xml:space="preserve"> (ЭИОС) </w:t>
      </w:r>
      <w:r w:rsidRPr="00A44D4E">
        <w:rPr>
          <w:rFonts w:eastAsia="Calibri"/>
          <w:sz w:val="28"/>
          <w:szCs w:val="28"/>
          <w:lang w:val="x-none" w:eastAsia="en-US"/>
        </w:rPr>
        <w:t>Мининского университета</w:t>
      </w:r>
      <w:r w:rsidRPr="00A44D4E">
        <w:rPr>
          <w:rFonts w:eastAsia="Calibri"/>
          <w:sz w:val="28"/>
          <w:szCs w:val="28"/>
          <w:lang w:val="x-none" w:eastAsia="x-none"/>
        </w:rPr>
        <w:t>.</w:t>
      </w:r>
    </w:p>
    <w:p w:rsidR="00A44D4E" w:rsidRPr="00E86150" w:rsidRDefault="00A44D4E" w:rsidP="00E86150">
      <w:pPr>
        <w:widowControl w:val="0"/>
        <w:suppressAutoHyphens w:val="0"/>
        <w:ind w:firstLine="567"/>
        <w:jc w:val="both"/>
        <w:rPr>
          <w:sz w:val="28"/>
          <w:szCs w:val="27"/>
          <w:lang w:eastAsia="x-none"/>
        </w:rPr>
      </w:pPr>
      <w:r w:rsidRPr="00A44D4E">
        <w:rPr>
          <w:sz w:val="28"/>
          <w:szCs w:val="27"/>
          <w:lang w:val="x-none" w:eastAsia="x-none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 – инвалидом трудовых функций.</w:t>
      </w:r>
    </w:p>
    <w:p w:rsidR="007017F5" w:rsidRPr="00A44D4E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131A05" w:rsidRDefault="00131A05" w:rsidP="00131A05">
      <w:pPr>
        <w:tabs>
          <w:tab w:val="left" w:pos="284"/>
          <w:tab w:val="left" w:pos="993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31A05">
        <w:rPr>
          <w:b/>
          <w:bCs/>
          <w:sz w:val="28"/>
          <w:szCs w:val="28"/>
        </w:rPr>
        <w:t xml:space="preserve">6. Общая трудоемкость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Pr="00131A05">
        <w:rPr>
          <w:b/>
          <w:bCs/>
          <w:sz w:val="28"/>
          <w:szCs w:val="28"/>
        </w:rPr>
        <w:t>практики</w:t>
      </w:r>
    </w:p>
    <w:p w:rsidR="00131A05" w:rsidRPr="00131A05" w:rsidRDefault="00131A05" w:rsidP="00131A0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1A05">
        <w:rPr>
          <w:sz w:val="28"/>
          <w:szCs w:val="28"/>
        </w:rPr>
        <w:t>О</w:t>
      </w:r>
      <w:r w:rsidR="0094553D">
        <w:rPr>
          <w:sz w:val="28"/>
          <w:szCs w:val="28"/>
        </w:rPr>
        <w:t>бщий объём практики составляет 12</w:t>
      </w:r>
      <w:r w:rsidRPr="00131A05">
        <w:rPr>
          <w:sz w:val="28"/>
          <w:szCs w:val="28"/>
        </w:rPr>
        <w:t xml:space="preserve"> зачетные единицы.</w:t>
      </w:r>
    </w:p>
    <w:p w:rsidR="00131A05" w:rsidRPr="00131A05" w:rsidRDefault="0094553D" w:rsidP="00131A0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8 недель</w:t>
      </w:r>
      <w:r w:rsidR="00131A05" w:rsidRPr="00131A05">
        <w:rPr>
          <w:sz w:val="28"/>
          <w:szCs w:val="28"/>
        </w:rPr>
        <w:t xml:space="preserve"> / </w:t>
      </w:r>
      <w:r>
        <w:rPr>
          <w:sz w:val="28"/>
          <w:szCs w:val="28"/>
        </w:rPr>
        <w:t>432</w:t>
      </w:r>
      <w:r w:rsidR="00131A05" w:rsidRPr="00131A05">
        <w:rPr>
          <w:sz w:val="28"/>
          <w:szCs w:val="28"/>
        </w:rPr>
        <w:t xml:space="preserve"> академических часов.</w:t>
      </w:r>
    </w:p>
    <w:p w:rsidR="00131A05" w:rsidRDefault="00131A05" w:rsidP="00131A05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917E24" w:rsidRDefault="00131A05" w:rsidP="00917E2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7. </w:t>
      </w:r>
      <w:r w:rsidRPr="00131A05">
        <w:rPr>
          <w:b/>
          <w:bCs/>
          <w:sz w:val="28"/>
          <w:szCs w:val="28"/>
        </w:rPr>
        <w:t>Структура и содержание</w:t>
      </w:r>
      <w:r w:rsidR="009D52AD" w:rsidRPr="009D52AD">
        <w:rPr>
          <w:b/>
          <w:sz w:val="28"/>
          <w:szCs w:val="28"/>
        </w:rPr>
        <w:t xml:space="preserve">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Pr="00131A05">
        <w:rPr>
          <w:b/>
          <w:bCs/>
          <w:sz w:val="28"/>
          <w:szCs w:val="28"/>
        </w:rPr>
        <w:t>практики</w:t>
      </w:r>
    </w:p>
    <w:p w:rsidR="00917E24" w:rsidRPr="00A1159D" w:rsidRDefault="00131A05" w:rsidP="00917E24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2"/>
          <w:szCs w:val="22"/>
        </w:rPr>
      </w:pPr>
      <w:r w:rsidRPr="00131A05">
        <w:rPr>
          <w:b/>
          <w:bCs/>
          <w:sz w:val="28"/>
          <w:szCs w:val="28"/>
        </w:rPr>
        <w:t xml:space="preserve"> </w:t>
      </w:r>
      <w:r w:rsidR="00917E24">
        <w:rPr>
          <w:b/>
          <w:bCs/>
          <w:sz w:val="28"/>
          <w:szCs w:val="28"/>
        </w:rPr>
        <w:t>7.1 Структура</w:t>
      </w:r>
      <w:r w:rsidR="009D52AD" w:rsidRPr="009D52AD">
        <w:rPr>
          <w:b/>
          <w:sz w:val="28"/>
          <w:szCs w:val="28"/>
        </w:rPr>
        <w:t xml:space="preserve">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="00917E24" w:rsidRPr="00917E24">
        <w:rPr>
          <w:b/>
          <w:bCs/>
          <w:sz w:val="28"/>
          <w:szCs w:val="28"/>
        </w:rPr>
        <w:t>практики</w:t>
      </w:r>
    </w:p>
    <w:p w:rsidR="0094553D" w:rsidRPr="0094553D" w:rsidRDefault="0094553D" w:rsidP="0094553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4553D">
        <w:rPr>
          <w:bCs/>
          <w:sz w:val="28"/>
          <w:szCs w:val="28"/>
        </w:rPr>
        <w:t xml:space="preserve">Общая трудоемкость </w:t>
      </w:r>
      <w:r w:rsidR="004C7777" w:rsidRPr="004C7777">
        <w:rPr>
          <w:bCs/>
          <w:sz w:val="28"/>
          <w:szCs w:val="28"/>
        </w:rPr>
        <w:t xml:space="preserve">производственной (преддипломной) </w:t>
      </w:r>
      <w:r w:rsidRPr="0094553D">
        <w:rPr>
          <w:bCs/>
          <w:sz w:val="28"/>
          <w:szCs w:val="28"/>
        </w:rPr>
        <w:t xml:space="preserve">практики составляет </w:t>
      </w:r>
      <w:r>
        <w:rPr>
          <w:bCs/>
          <w:sz w:val="28"/>
          <w:szCs w:val="28"/>
        </w:rPr>
        <w:t>12</w:t>
      </w:r>
      <w:r w:rsidRPr="0094553D">
        <w:rPr>
          <w:bCs/>
          <w:sz w:val="28"/>
          <w:szCs w:val="28"/>
        </w:rPr>
        <w:t xml:space="preserve"> зачетных единиц, </w:t>
      </w:r>
      <w:r>
        <w:rPr>
          <w:bCs/>
          <w:sz w:val="28"/>
          <w:szCs w:val="28"/>
        </w:rPr>
        <w:t>432 часа</w:t>
      </w:r>
      <w:r w:rsidRPr="0094553D">
        <w:rPr>
          <w:bCs/>
          <w:sz w:val="28"/>
          <w:szCs w:val="28"/>
        </w:rPr>
        <w:t>.</w:t>
      </w:r>
    </w:p>
    <w:p w:rsidR="0094553D" w:rsidRPr="0094553D" w:rsidRDefault="0094553D" w:rsidP="0094553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532"/>
        <w:gridCol w:w="1134"/>
        <w:gridCol w:w="992"/>
        <w:gridCol w:w="993"/>
        <w:gridCol w:w="992"/>
        <w:gridCol w:w="2465"/>
      </w:tblGrid>
      <w:tr w:rsidR="0094553D" w:rsidRPr="0094553D" w:rsidTr="0094553D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94553D">
              <w:rPr>
                <w:bCs/>
              </w:rPr>
              <w:t>№</w:t>
            </w:r>
          </w:p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94553D">
              <w:rPr>
                <w:bCs/>
              </w:rPr>
              <w:t>п/п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94553D">
              <w:rPr>
                <w:bCs/>
              </w:rPr>
              <w:t>Разделы (этапы) практики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94553D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94553D">
              <w:rPr>
                <w:bCs/>
              </w:rPr>
              <w:t>Формы текущего</w:t>
            </w:r>
          </w:p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94553D">
              <w:rPr>
                <w:bCs/>
              </w:rPr>
              <w:t>контроля</w:t>
            </w:r>
          </w:p>
        </w:tc>
      </w:tr>
      <w:tr w:rsidR="0094553D" w:rsidRPr="0094553D" w:rsidTr="0094553D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94553D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94553D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94553D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94553D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94553D" w:rsidRPr="0094553D" w:rsidTr="0094553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94553D">
              <w:rPr>
                <w:bCs/>
                <w:sz w:val="22"/>
              </w:rPr>
              <w:t>1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 xml:space="preserve">Организационный этап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 w:rsidRPr="0094553D"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ind w:left="-135" w:hanging="47"/>
              <w:jc w:val="center"/>
              <w:rPr>
                <w:bCs/>
              </w:rPr>
            </w:pPr>
            <w:r w:rsidRPr="0094553D">
              <w:rPr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280"/>
              <w:jc w:val="center"/>
              <w:rPr>
                <w:bCs/>
              </w:rPr>
            </w:pPr>
            <w:r w:rsidRPr="0094553D"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 w:rsidRPr="0094553D">
              <w:rPr>
                <w:bCs/>
              </w:rPr>
              <w:t>22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94553D">
              <w:rPr>
                <w:bCs/>
              </w:rPr>
              <w:t>Договор на практику.</w:t>
            </w:r>
            <w:r w:rsidRPr="0094553D">
              <w:rPr>
                <w:bCs/>
                <w:sz w:val="28"/>
                <w:szCs w:val="28"/>
              </w:rPr>
              <w:t xml:space="preserve"> </w:t>
            </w:r>
            <w:r w:rsidRPr="0094553D">
              <w:rPr>
                <w:bCs/>
              </w:rPr>
              <w:t>Индивидуальный плана прохождения преддипломной практики</w:t>
            </w:r>
          </w:p>
        </w:tc>
      </w:tr>
      <w:tr w:rsidR="0094553D" w:rsidRPr="0094553D" w:rsidTr="0094553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94553D">
              <w:rPr>
                <w:bCs/>
                <w:sz w:val="22"/>
              </w:rPr>
              <w:t>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</w:pPr>
            <w:r w:rsidRPr="0094553D">
              <w:rPr>
                <w:rFonts w:eastAsia="Calibri"/>
                <w:lang w:eastAsia="en-US"/>
              </w:rPr>
              <w:t xml:space="preserve">Основной этап. </w:t>
            </w:r>
          </w:p>
          <w:p w:rsidR="0094553D" w:rsidRPr="0094553D" w:rsidRDefault="0094553D" w:rsidP="0094553D">
            <w:pPr>
              <w:widowControl w:val="0"/>
              <w:suppressAutoHyphens w:val="0"/>
              <w:ind w:right="38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708"/>
                <w:tab w:val="right" w:leader="underscore" w:pos="9639"/>
              </w:tabs>
              <w:snapToGrid w:val="0"/>
              <w:ind w:left="-135" w:hanging="47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280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638"/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4553D">
              <w:rPr>
                <w:rFonts w:eastAsia="Calibri"/>
                <w:sz w:val="22"/>
                <w:szCs w:val="22"/>
                <w:lang w:eastAsia="en-US"/>
              </w:rPr>
              <w:t>Текст диссертации</w:t>
            </w:r>
          </w:p>
          <w:p w:rsidR="0094553D" w:rsidRPr="0094553D" w:rsidRDefault="0094553D" w:rsidP="0094553D">
            <w:pPr>
              <w:widowControl w:val="0"/>
              <w:suppressAutoHyphens w:val="0"/>
              <w:ind w:left="-3"/>
              <w:rPr>
                <w:sz w:val="32"/>
                <w:szCs w:val="27"/>
                <w:lang w:eastAsia="en-US"/>
              </w:rPr>
            </w:pPr>
            <w:r w:rsidRPr="0094553D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Дневник по практике</w:t>
            </w:r>
          </w:p>
        </w:tc>
      </w:tr>
      <w:tr w:rsidR="0094553D" w:rsidRPr="0094553D" w:rsidTr="0094553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 w:rsidRPr="0094553D">
              <w:rPr>
                <w:bCs/>
                <w:sz w:val="22"/>
              </w:rPr>
              <w:t>3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 xml:space="preserve">Заключительный этап.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94553D">
              <w:rPr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94553D"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widowControl w:val="0"/>
              <w:suppressAutoHyphens w:val="0"/>
              <w:rPr>
                <w:sz w:val="32"/>
                <w:szCs w:val="27"/>
                <w:lang w:eastAsia="en-US"/>
              </w:rPr>
            </w:pPr>
            <w:r w:rsidRPr="0094553D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Итоговая</w:t>
            </w:r>
          </w:p>
          <w:p w:rsidR="0094553D" w:rsidRPr="0094553D" w:rsidRDefault="0094553D" w:rsidP="0094553D">
            <w:pPr>
              <w:widowControl w:val="0"/>
              <w:shd w:val="clear" w:color="auto" w:fill="FFFFFF"/>
              <w:suppressAutoHyphens w:val="0"/>
              <w:ind w:left="-3"/>
              <w:rPr>
                <w:sz w:val="32"/>
                <w:szCs w:val="27"/>
                <w:lang w:eastAsia="en-US"/>
              </w:rPr>
            </w:pPr>
            <w:r w:rsidRPr="0094553D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конференция</w:t>
            </w:r>
          </w:p>
        </w:tc>
      </w:tr>
      <w:tr w:rsidR="0094553D" w:rsidRPr="0094553D" w:rsidTr="0094553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widowControl w:val="0"/>
              <w:shd w:val="clear" w:color="auto" w:fill="FFFFFF"/>
              <w:suppressAutoHyphens w:val="0"/>
              <w:ind w:right="380" w:firstLine="14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94553D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4553D" w:rsidRPr="0094553D">
              <w:rPr>
                <w:bCs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E953D4" w:rsidP="0094553D">
            <w:pPr>
              <w:tabs>
                <w:tab w:val="left" w:pos="571"/>
                <w:tab w:val="left" w:pos="604"/>
                <w:tab w:val="right" w:leader="underscore" w:pos="9639"/>
              </w:tabs>
              <w:snapToGrid w:val="0"/>
              <w:ind w:hanging="280"/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553D" w:rsidRPr="0094553D" w:rsidRDefault="00AF121B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>
              <w:rPr>
                <w:bCs/>
              </w:rPr>
              <w:t>432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53D" w:rsidRPr="0094553D" w:rsidRDefault="0094553D" w:rsidP="0094553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94553D" w:rsidRPr="0094553D" w:rsidRDefault="0094553D" w:rsidP="0094553D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94553D" w:rsidRPr="0094553D" w:rsidRDefault="0094553D" w:rsidP="0094553D">
      <w:pPr>
        <w:tabs>
          <w:tab w:val="left" w:pos="284"/>
          <w:tab w:val="left" w:pos="3270"/>
        </w:tabs>
        <w:ind w:firstLine="851"/>
        <w:jc w:val="both"/>
        <w:rPr>
          <w:b/>
          <w:bCs/>
          <w:sz w:val="16"/>
          <w:szCs w:val="16"/>
        </w:rPr>
      </w:pPr>
      <w:r w:rsidRPr="0094553D">
        <w:rPr>
          <w:b/>
          <w:bCs/>
          <w:sz w:val="16"/>
          <w:szCs w:val="16"/>
        </w:rPr>
        <w:tab/>
      </w:r>
    </w:p>
    <w:p w:rsidR="0094553D" w:rsidRPr="0094553D" w:rsidRDefault="0094553D" w:rsidP="0094553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94553D">
        <w:rPr>
          <w:b/>
          <w:bCs/>
          <w:sz w:val="28"/>
          <w:szCs w:val="28"/>
        </w:rPr>
        <w:t xml:space="preserve">7.2 Содержание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Pr="0094553D">
        <w:rPr>
          <w:b/>
          <w:bCs/>
          <w:sz w:val="28"/>
          <w:szCs w:val="28"/>
        </w:rPr>
        <w:t>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09"/>
        <w:gridCol w:w="4235"/>
        <w:gridCol w:w="2393"/>
      </w:tblGrid>
      <w:tr w:rsidR="0094553D" w:rsidRPr="0094553D" w:rsidTr="0094553D">
        <w:tc>
          <w:tcPr>
            <w:tcW w:w="534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409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Формы</w:t>
            </w:r>
          </w:p>
        </w:tc>
        <w:tc>
          <w:tcPr>
            <w:tcW w:w="4235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Содержание</w:t>
            </w:r>
          </w:p>
        </w:tc>
        <w:tc>
          <w:tcPr>
            <w:tcW w:w="2393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Формы отчета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94553D" w:rsidRPr="0094553D" w:rsidTr="0094553D">
        <w:tc>
          <w:tcPr>
            <w:tcW w:w="9571" w:type="dxa"/>
            <w:gridSpan w:val="4"/>
          </w:tcPr>
          <w:p w:rsidR="0094553D" w:rsidRPr="0094553D" w:rsidRDefault="0094553D" w:rsidP="0094553D">
            <w:pPr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Организационный этап</w:t>
            </w:r>
          </w:p>
        </w:tc>
      </w:tr>
      <w:tr w:rsidR="0094553D" w:rsidRPr="0094553D" w:rsidTr="0094553D">
        <w:tc>
          <w:tcPr>
            <w:tcW w:w="534" w:type="dxa"/>
          </w:tcPr>
          <w:p w:rsidR="0094553D" w:rsidRPr="0094553D" w:rsidRDefault="0094553D" w:rsidP="0094553D">
            <w:pPr>
              <w:tabs>
                <w:tab w:val="left" w:pos="0"/>
                <w:tab w:val="left" w:pos="70"/>
              </w:tabs>
              <w:suppressAutoHyphens w:val="0"/>
              <w:autoSpaceDE w:val="0"/>
              <w:autoSpaceDN w:val="0"/>
              <w:adjustRightInd w:val="0"/>
              <w:ind w:right="-249" w:firstLine="142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409" w:type="dxa"/>
          </w:tcPr>
          <w:p w:rsidR="0094553D" w:rsidRPr="0094553D" w:rsidRDefault="0094553D" w:rsidP="0094553D">
            <w:pPr>
              <w:tabs>
                <w:tab w:val="left" w:pos="175"/>
              </w:tabs>
              <w:suppressAutoHyphens w:val="0"/>
              <w:autoSpaceDE w:val="0"/>
              <w:autoSpaceDN w:val="0"/>
              <w:adjustRightInd w:val="0"/>
              <w:ind w:left="-534"/>
              <w:jc w:val="center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bCs/>
                <w:lang w:eastAsia="en-US"/>
              </w:rPr>
              <w:t>Установочная конференция</w:t>
            </w:r>
          </w:p>
        </w:tc>
        <w:tc>
          <w:tcPr>
            <w:tcW w:w="4235" w:type="dxa"/>
          </w:tcPr>
          <w:p w:rsidR="0094553D" w:rsidRPr="0094553D" w:rsidRDefault="0094553D" w:rsidP="0094553D">
            <w:pPr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 xml:space="preserve">Инструктаж по прохождению практики, </w:t>
            </w:r>
            <w:r w:rsidRPr="0094553D">
              <w:rPr>
                <w:bCs/>
              </w:rPr>
              <w:t>составление индивидуального плана прохождения преддипломной практики,</w:t>
            </w:r>
            <w:r w:rsidRPr="0094553D">
              <w:t xml:space="preserve"> получение дневника по прохождению практики</w:t>
            </w:r>
          </w:p>
        </w:tc>
        <w:tc>
          <w:tcPr>
            <w:tcW w:w="2393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Договор на практику.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bCs/>
              </w:rPr>
              <w:t>Индивидуальный плана магистранта на практику.</w:t>
            </w:r>
          </w:p>
        </w:tc>
      </w:tr>
      <w:tr w:rsidR="0094553D" w:rsidRPr="0094553D" w:rsidTr="0094553D">
        <w:tc>
          <w:tcPr>
            <w:tcW w:w="9571" w:type="dxa"/>
            <w:gridSpan w:val="4"/>
          </w:tcPr>
          <w:p w:rsidR="0094553D" w:rsidRPr="0094553D" w:rsidRDefault="0094553D" w:rsidP="0094553D">
            <w:pPr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center"/>
            </w:pPr>
            <w:r w:rsidRPr="0094553D">
              <w:rPr>
                <w:rFonts w:eastAsia="Calibri"/>
                <w:lang w:eastAsia="en-US"/>
              </w:rPr>
              <w:t>Основной этап.</w:t>
            </w:r>
          </w:p>
        </w:tc>
      </w:tr>
      <w:tr w:rsidR="0094553D" w:rsidRPr="0094553D" w:rsidTr="0094553D">
        <w:tc>
          <w:tcPr>
            <w:tcW w:w="534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409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Обобщение и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систематизация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полученных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теоретических и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эмпирических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 xml:space="preserve">данных 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235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Обобщение полученных в ходе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исследования данных, количественная и качественная обработка эмпирических данных, оформление их в виде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магистерской диссертации в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соответствие с положением о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выпускной квалификационной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 xml:space="preserve">работе НГПУ им. </w:t>
            </w:r>
            <w:proofErr w:type="spellStart"/>
            <w:r w:rsidRPr="0094553D">
              <w:rPr>
                <w:rFonts w:eastAsia="Calibri"/>
                <w:lang w:eastAsia="en-US"/>
              </w:rPr>
              <w:t>К.Минина</w:t>
            </w:r>
            <w:proofErr w:type="spellEnd"/>
          </w:p>
        </w:tc>
        <w:tc>
          <w:tcPr>
            <w:tcW w:w="2393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Текст диссертации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94553D" w:rsidRPr="0094553D" w:rsidTr="0094553D">
        <w:tc>
          <w:tcPr>
            <w:tcW w:w="534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409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Апробация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полученных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данных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235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Представление и публикация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полученных в ходе исследования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данных на научно-практических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 xml:space="preserve">мероприятиях в НГПУ им. </w:t>
            </w:r>
            <w:proofErr w:type="spellStart"/>
            <w:r w:rsidRPr="0094553D">
              <w:rPr>
                <w:rFonts w:eastAsia="Calibri"/>
                <w:lang w:eastAsia="en-US"/>
              </w:rPr>
              <w:t>К.Минина</w:t>
            </w:r>
            <w:proofErr w:type="spellEnd"/>
          </w:p>
        </w:tc>
        <w:tc>
          <w:tcPr>
            <w:tcW w:w="2393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Сертификат участия,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рукопись статьи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94553D" w:rsidRPr="0094553D" w:rsidTr="0094553D">
        <w:tc>
          <w:tcPr>
            <w:tcW w:w="534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409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Предзащита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диссертации на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выпускающей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кафедре</w:t>
            </w:r>
          </w:p>
        </w:tc>
        <w:tc>
          <w:tcPr>
            <w:tcW w:w="4235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Представление выпускающей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кафедре диссертационного исследования, дискуссия по полученным в исследовании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lastRenderedPageBreak/>
              <w:t>результатов. Рекомендация выпускающей кафедры диссертации к защите</w:t>
            </w:r>
          </w:p>
        </w:tc>
        <w:tc>
          <w:tcPr>
            <w:tcW w:w="2393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lastRenderedPageBreak/>
              <w:t xml:space="preserve">Исправление замечаний, коррекция текста диссертации </w:t>
            </w:r>
          </w:p>
        </w:tc>
      </w:tr>
      <w:tr w:rsidR="0094553D" w:rsidRPr="0094553D" w:rsidTr="0094553D">
        <w:tc>
          <w:tcPr>
            <w:tcW w:w="534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2409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Оценка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оригинальности работы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235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Проверка оригинальности текста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диссертации в системе Антиплагиат. Степень авторства не менее 70% по</w:t>
            </w:r>
          </w:p>
          <w:p w:rsidR="0094553D" w:rsidRPr="0094553D" w:rsidRDefault="0094553D" w:rsidP="0094553D">
            <w:pPr>
              <w:tabs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94553D">
              <w:rPr>
                <w:rFonts w:eastAsia="Calibri"/>
                <w:lang w:eastAsia="en-US"/>
              </w:rPr>
              <w:t>результатам проверки.</w:t>
            </w:r>
            <w:r w:rsidRPr="0094553D">
              <w:rPr>
                <w:b/>
                <w:bCs/>
              </w:rPr>
              <w:t xml:space="preserve"> </w:t>
            </w:r>
            <w:r w:rsidRPr="0094553D">
              <w:rPr>
                <w:rFonts w:eastAsia="Calibri"/>
                <w:lang w:eastAsia="en-US"/>
              </w:rPr>
              <w:t>Оценка степени авторства , при</w:t>
            </w:r>
            <w:r w:rsidRPr="0094553D">
              <w:rPr>
                <w:b/>
                <w:bCs/>
              </w:rPr>
              <w:t xml:space="preserve"> </w:t>
            </w:r>
            <w:r w:rsidRPr="0094553D">
              <w:rPr>
                <w:rFonts w:eastAsia="Calibri"/>
                <w:lang w:eastAsia="en-US"/>
              </w:rPr>
              <w:t>необходимости, коррекция текста</w:t>
            </w:r>
            <w:r w:rsidRPr="0094553D">
              <w:rPr>
                <w:b/>
                <w:bCs/>
              </w:rPr>
              <w:t xml:space="preserve"> </w:t>
            </w:r>
            <w:r w:rsidRPr="0094553D">
              <w:rPr>
                <w:rFonts w:eastAsia="Calibri"/>
                <w:lang w:eastAsia="en-US"/>
              </w:rPr>
              <w:t>диссертации.</w:t>
            </w:r>
          </w:p>
        </w:tc>
        <w:tc>
          <w:tcPr>
            <w:tcW w:w="2393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Представление</w:t>
            </w:r>
          </w:p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диссертации на кафедру.</w:t>
            </w:r>
          </w:p>
          <w:p w:rsidR="0094553D" w:rsidRPr="0094553D" w:rsidRDefault="0094553D" w:rsidP="0094553D">
            <w:pPr>
              <w:tabs>
                <w:tab w:val="left" w:pos="284"/>
                <w:tab w:val="right" w:leader="underscore" w:pos="9639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94553D" w:rsidRPr="0094553D" w:rsidTr="0094553D">
        <w:tc>
          <w:tcPr>
            <w:tcW w:w="9571" w:type="dxa"/>
            <w:gridSpan w:val="4"/>
          </w:tcPr>
          <w:p w:rsidR="0094553D" w:rsidRPr="0094553D" w:rsidRDefault="0094553D" w:rsidP="0094553D">
            <w:pPr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</w:rPr>
              <w:t>Заключительный этап</w:t>
            </w:r>
          </w:p>
        </w:tc>
      </w:tr>
      <w:tr w:rsidR="0094553D" w:rsidRPr="0094553D" w:rsidTr="0094553D">
        <w:tc>
          <w:tcPr>
            <w:tcW w:w="534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409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bCs/>
              </w:rPr>
              <w:t>Итоговая конференция</w:t>
            </w:r>
          </w:p>
        </w:tc>
        <w:tc>
          <w:tcPr>
            <w:tcW w:w="4235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</w:rPr>
              <w:t xml:space="preserve">Подготовки  </w:t>
            </w:r>
            <w:r w:rsidRPr="0094553D">
              <w:rPr>
                <w:rFonts w:eastAsia="Calibri"/>
                <w:bCs/>
              </w:rPr>
              <w:t>оформление отчета.</w:t>
            </w:r>
          </w:p>
        </w:tc>
        <w:tc>
          <w:tcPr>
            <w:tcW w:w="2393" w:type="dxa"/>
          </w:tcPr>
          <w:p w:rsidR="0094553D" w:rsidRPr="0094553D" w:rsidRDefault="0094553D" w:rsidP="0094553D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Отчет по практике</w:t>
            </w:r>
          </w:p>
        </w:tc>
      </w:tr>
    </w:tbl>
    <w:p w:rsidR="0094553D" w:rsidRPr="0094553D" w:rsidRDefault="0094553D" w:rsidP="0094553D">
      <w:pPr>
        <w:suppressAutoHyphens w:val="0"/>
        <w:autoSpaceDE w:val="0"/>
        <w:autoSpaceDN w:val="0"/>
        <w:adjustRightInd w:val="0"/>
        <w:rPr>
          <w:rFonts w:ascii="TimesNewRomanPSMT" w:eastAsia="Calibri" w:hAnsi="TimesNewRomanPSMT" w:cs="TimesNewRomanPSMT"/>
          <w:lang w:eastAsia="en-US"/>
        </w:rPr>
      </w:pP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="00442580">
        <w:rPr>
          <w:b/>
          <w:bCs/>
          <w:sz w:val="28"/>
          <w:szCs w:val="28"/>
        </w:rPr>
        <w:t>практике</w:t>
      </w:r>
    </w:p>
    <w:p w:rsidR="00442580" w:rsidRDefault="00442580" w:rsidP="00442580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06782">
        <w:rPr>
          <w:rFonts w:eastAsia="Calibri"/>
          <w:sz w:val="28"/>
          <w:szCs w:val="28"/>
          <w:lang w:eastAsia="en-US"/>
        </w:rPr>
        <w:t xml:space="preserve">При выполнении работы в рамках </w:t>
      </w:r>
      <w:r w:rsidR="004C7777" w:rsidRPr="004C7777">
        <w:rPr>
          <w:rFonts w:eastAsia="Calibri"/>
          <w:sz w:val="28"/>
          <w:szCs w:val="28"/>
          <w:lang w:eastAsia="en-US"/>
        </w:rPr>
        <w:t xml:space="preserve">производственной (преддипломной) </w:t>
      </w:r>
      <w:r w:rsidRPr="00B06782">
        <w:rPr>
          <w:rFonts w:eastAsia="Calibri"/>
          <w:sz w:val="28"/>
          <w:szCs w:val="28"/>
          <w:lang w:eastAsia="en-US"/>
        </w:rPr>
        <w:t>практики используются следующие технологии:</w:t>
      </w:r>
    </w:p>
    <w:p w:rsidR="00965104" w:rsidRPr="00965104" w:rsidRDefault="00965104" w:rsidP="0096510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65104">
        <w:rPr>
          <w:bCs/>
          <w:i/>
          <w:sz w:val="28"/>
          <w:szCs w:val="28"/>
          <w:lang w:eastAsia="ru-RU"/>
        </w:rPr>
        <w:t>образовательные технологии</w:t>
      </w:r>
      <w:r w:rsidRPr="00965104">
        <w:rPr>
          <w:bCs/>
          <w:sz w:val="28"/>
          <w:szCs w:val="28"/>
          <w:lang w:eastAsia="ru-RU"/>
        </w:rPr>
        <w:t>:</w:t>
      </w:r>
    </w:p>
    <w:p w:rsidR="00965104" w:rsidRPr="00512748" w:rsidRDefault="00965104" w:rsidP="00512748">
      <w:pPr>
        <w:pStyle w:val="a3"/>
        <w:numPr>
          <w:ilvl w:val="0"/>
          <w:numId w:val="29"/>
        </w:numPr>
        <w:tabs>
          <w:tab w:val="left" w:pos="284"/>
          <w:tab w:val="right" w:leader="underscore" w:pos="709"/>
          <w:tab w:val="left" w:pos="851"/>
        </w:tabs>
        <w:suppressAutoHyphens w:val="0"/>
        <w:ind w:left="0" w:firstLine="567"/>
        <w:jc w:val="both"/>
        <w:rPr>
          <w:bCs/>
          <w:sz w:val="28"/>
          <w:szCs w:val="28"/>
          <w:lang w:eastAsia="ru-RU"/>
        </w:rPr>
      </w:pPr>
      <w:r w:rsidRPr="00512748">
        <w:rPr>
          <w:bCs/>
          <w:sz w:val="28"/>
          <w:szCs w:val="28"/>
          <w:lang w:eastAsia="ru-RU"/>
        </w:rPr>
        <w:t>интерактивные (беседа со специалистами и испытуемыми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:rsidR="00965104" w:rsidRPr="00512748" w:rsidRDefault="00965104" w:rsidP="00512748">
      <w:pPr>
        <w:pStyle w:val="a3"/>
        <w:numPr>
          <w:ilvl w:val="0"/>
          <w:numId w:val="29"/>
        </w:numPr>
        <w:tabs>
          <w:tab w:val="left" w:pos="284"/>
          <w:tab w:val="right" w:leader="underscore" w:pos="709"/>
          <w:tab w:val="left" w:pos="851"/>
        </w:tabs>
        <w:suppressAutoHyphens w:val="0"/>
        <w:ind w:left="0" w:firstLine="567"/>
        <w:jc w:val="both"/>
        <w:rPr>
          <w:bCs/>
          <w:sz w:val="28"/>
          <w:szCs w:val="28"/>
          <w:lang w:eastAsia="ru-RU"/>
        </w:rPr>
      </w:pPr>
      <w:r w:rsidRPr="00512748">
        <w:rPr>
          <w:bCs/>
          <w:sz w:val="28"/>
          <w:szCs w:val="28"/>
          <w:lang w:eastAsia="ru-RU"/>
        </w:rPr>
        <w:t>проективные (моделирование диагностического комплекса для проведения эмпирического исследования);</w:t>
      </w:r>
    </w:p>
    <w:p w:rsidR="00965104" w:rsidRPr="00512748" w:rsidRDefault="00965104" w:rsidP="00512748">
      <w:pPr>
        <w:pStyle w:val="a3"/>
        <w:numPr>
          <w:ilvl w:val="0"/>
          <w:numId w:val="29"/>
        </w:numPr>
        <w:tabs>
          <w:tab w:val="left" w:pos="284"/>
          <w:tab w:val="right" w:leader="underscore" w:pos="709"/>
          <w:tab w:val="left" w:pos="851"/>
        </w:tabs>
        <w:suppressAutoHyphens w:val="0"/>
        <w:ind w:left="0" w:firstLine="567"/>
        <w:jc w:val="both"/>
        <w:rPr>
          <w:bCs/>
          <w:sz w:val="28"/>
          <w:szCs w:val="28"/>
          <w:lang w:eastAsia="ru-RU"/>
        </w:rPr>
      </w:pPr>
      <w:r w:rsidRPr="00512748">
        <w:rPr>
          <w:bCs/>
          <w:sz w:val="28"/>
          <w:szCs w:val="28"/>
          <w:lang w:eastAsia="ru-RU"/>
        </w:rPr>
        <w:t>традиционные (описание результатов деятельности);</w:t>
      </w:r>
    </w:p>
    <w:p w:rsidR="00965104" w:rsidRPr="00965104" w:rsidRDefault="00965104" w:rsidP="0096510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65104">
        <w:rPr>
          <w:bCs/>
          <w:i/>
          <w:sz w:val="28"/>
          <w:szCs w:val="28"/>
          <w:lang w:eastAsia="ru-RU"/>
        </w:rPr>
        <w:t>научно-исследовательские технологии</w:t>
      </w:r>
      <w:r w:rsidRPr="00965104">
        <w:rPr>
          <w:bCs/>
          <w:sz w:val="28"/>
          <w:szCs w:val="28"/>
          <w:lang w:eastAsia="ru-RU"/>
        </w:rPr>
        <w:t>:</w:t>
      </w:r>
    </w:p>
    <w:p w:rsidR="00965104" w:rsidRPr="00512748" w:rsidRDefault="00965104" w:rsidP="00512748">
      <w:pPr>
        <w:pStyle w:val="a3"/>
        <w:numPr>
          <w:ilvl w:val="0"/>
          <w:numId w:val="30"/>
        </w:numPr>
        <w:tabs>
          <w:tab w:val="left" w:pos="284"/>
          <w:tab w:val="right" w:leader="underscore" w:pos="567"/>
          <w:tab w:val="left" w:pos="851"/>
        </w:tabs>
        <w:suppressAutoHyphens w:val="0"/>
        <w:ind w:left="0" w:firstLine="567"/>
        <w:jc w:val="both"/>
        <w:rPr>
          <w:bCs/>
          <w:sz w:val="28"/>
          <w:szCs w:val="28"/>
          <w:lang w:eastAsia="ru-RU"/>
        </w:rPr>
      </w:pPr>
      <w:r w:rsidRPr="00512748">
        <w:rPr>
          <w:bCs/>
          <w:sz w:val="28"/>
          <w:szCs w:val="28"/>
          <w:lang w:eastAsia="ru-RU"/>
        </w:rPr>
        <w:t>эмпирические (эксперимент, наблюдение, беседа, тестирование, анализ продуктов деятельности, специализированные психодиагностические методики);</w:t>
      </w:r>
    </w:p>
    <w:p w:rsidR="00965104" w:rsidRPr="00512748" w:rsidRDefault="00965104" w:rsidP="00512748">
      <w:pPr>
        <w:pStyle w:val="a3"/>
        <w:numPr>
          <w:ilvl w:val="0"/>
          <w:numId w:val="30"/>
        </w:numPr>
        <w:tabs>
          <w:tab w:val="left" w:pos="284"/>
          <w:tab w:val="right" w:leader="underscore" w:pos="567"/>
          <w:tab w:val="left" w:pos="851"/>
        </w:tabs>
        <w:suppressAutoHyphens w:val="0"/>
        <w:ind w:left="0" w:firstLine="567"/>
        <w:jc w:val="both"/>
        <w:rPr>
          <w:bCs/>
          <w:sz w:val="28"/>
          <w:szCs w:val="28"/>
          <w:lang w:eastAsia="ru-RU"/>
        </w:rPr>
      </w:pPr>
      <w:r w:rsidRPr="00512748">
        <w:rPr>
          <w:bCs/>
          <w:sz w:val="28"/>
          <w:szCs w:val="28"/>
          <w:lang w:eastAsia="ru-RU"/>
        </w:rPr>
        <w:t>системно-аналитические технологии (анализ, систематизация и обобщение экспериментально полученных данных);</w:t>
      </w:r>
    </w:p>
    <w:p w:rsidR="00965104" w:rsidRPr="00512748" w:rsidRDefault="00965104" w:rsidP="00512748">
      <w:pPr>
        <w:pStyle w:val="a3"/>
        <w:numPr>
          <w:ilvl w:val="0"/>
          <w:numId w:val="30"/>
        </w:numPr>
        <w:tabs>
          <w:tab w:val="left" w:pos="284"/>
          <w:tab w:val="right" w:leader="underscore" w:pos="567"/>
          <w:tab w:val="left" w:pos="851"/>
        </w:tabs>
        <w:suppressAutoHyphens w:val="0"/>
        <w:ind w:left="0" w:firstLine="567"/>
        <w:jc w:val="both"/>
        <w:rPr>
          <w:bCs/>
          <w:sz w:val="28"/>
          <w:szCs w:val="28"/>
          <w:lang w:eastAsia="ru-RU"/>
        </w:rPr>
      </w:pPr>
      <w:r w:rsidRPr="00512748">
        <w:rPr>
          <w:bCs/>
          <w:sz w:val="28"/>
          <w:szCs w:val="28"/>
          <w:lang w:eastAsia="ru-RU"/>
        </w:rPr>
        <w:t>методы обработки данных (математическая обработка полученных данных и качественный анализ).</w:t>
      </w:r>
    </w:p>
    <w:p w:rsidR="00512748" w:rsidRDefault="00512748" w:rsidP="00512748">
      <w:pPr>
        <w:tabs>
          <w:tab w:val="left" w:pos="993"/>
          <w:tab w:val="left" w:pos="1134"/>
        </w:tabs>
        <w:suppressAutoHyphens w:val="0"/>
        <w:spacing w:line="238" w:lineRule="auto"/>
        <w:ind w:left="709"/>
        <w:jc w:val="both"/>
        <w:rPr>
          <w:rFonts w:eastAsia="Symbol"/>
          <w:sz w:val="28"/>
          <w:szCs w:val="28"/>
        </w:rPr>
      </w:pPr>
      <w:r w:rsidRPr="00512748">
        <w:rPr>
          <w:rFonts w:eastAsia="Calibri"/>
          <w:i/>
          <w:sz w:val="28"/>
          <w:szCs w:val="28"/>
          <w:lang w:eastAsia="ru-RU"/>
        </w:rPr>
        <w:t>информационные технологии:</w:t>
      </w:r>
      <w:r w:rsidRPr="00512748">
        <w:rPr>
          <w:rFonts w:eastAsia="Symbol"/>
          <w:sz w:val="28"/>
          <w:szCs w:val="28"/>
        </w:rPr>
        <w:t xml:space="preserve"> </w:t>
      </w:r>
    </w:p>
    <w:p w:rsidR="00512748" w:rsidRPr="00512748" w:rsidRDefault="00512748" w:rsidP="00512748">
      <w:pPr>
        <w:pStyle w:val="a3"/>
        <w:numPr>
          <w:ilvl w:val="0"/>
          <w:numId w:val="28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eastAsia="Symbol"/>
          <w:sz w:val="28"/>
          <w:szCs w:val="28"/>
        </w:rPr>
      </w:pPr>
      <w:r w:rsidRPr="00512748">
        <w:rPr>
          <w:rFonts w:eastAsia="Calibri"/>
          <w:sz w:val="28"/>
          <w:szCs w:val="28"/>
          <w:lang w:eastAsia="ru-RU"/>
        </w:rPr>
        <w:t xml:space="preserve">компьютерное сопровождение в программе </w:t>
      </w:r>
      <w:proofErr w:type="spellStart"/>
      <w:r w:rsidRPr="00512748">
        <w:rPr>
          <w:rFonts w:eastAsia="Calibri"/>
          <w:sz w:val="28"/>
          <w:szCs w:val="28"/>
          <w:lang w:eastAsia="ru-RU"/>
        </w:rPr>
        <w:t>Microsoft</w:t>
      </w:r>
      <w:proofErr w:type="spellEnd"/>
      <w:r w:rsidRPr="00512748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512748">
        <w:rPr>
          <w:rFonts w:eastAsia="Calibri"/>
          <w:sz w:val="28"/>
          <w:szCs w:val="28"/>
          <w:lang w:eastAsia="ru-RU"/>
        </w:rPr>
        <w:t>Office</w:t>
      </w:r>
      <w:proofErr w:type="spellEnd"/>
      <w:r w:rsidRPr="00512748">
        <w:rPr>
          <w:rFonts w:eastAsia="Calibri"/>
          <w:sz w:val="28"/>
          <w:szCs w:val="28"/>
          <w:lang w:eastAsia="ru-RU"/>
        </w:rPr>
        <w:t xml:space="preserve"> (</w:t>
      </w:r>
      <w:proofErr w:type="spellStart"/>
      <w:r w:rsidRPr="00512748">
        <w:rPr>
          <w:rFonts w:eastAsia="Calibri"/>
          <w:sz w:val="28"/>
          <w:szCs w:val="28"/>
          <w:lang w:eastAsia="ru-RU"/>
        </w:rPr>
        <w:t>Word</w:t>
      </w:r>
      <w:proofErr w:type="spellEnd"/>
      <w:r w:rsidRPr="00512748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512748">
        <w:rPr>
          <w:rFonts w:eastAsia="Calibri"/>
          <w:sz w:val="28"/>
          <w:szCs w:val="28"/>
          <w:lang w:eastAsia="ru-RU"/>
        </w:rPr>
        <w:t>Excel</w:t>
      </w:r>
      <w:proofErr w:type="spellEnd"/>
      <w:r w:rsidRPr="00512748">
        <w:rPr>
          <w:rFonts w:eastAsia="Calibri"/>
          <w:sz w:val="28"/>
          <w:szCs w:val="28"/>
          <w:lang w:eastAsia="ru-RU"/>
        </w:rPr>
        <w:t>);</w:t>
      </w:r>
      <w:r w:rsidRPr="00512748">
        <w:rPr>
          <w:rFonts w:eastAsia="Symbol"/>
          <w:sz w:val="28"/>
          <w:szCs w:val="28"/>
        </w:rPr>
        <w:t xml:space="preserve"> </w:t>
      </w:r>
    </w:p>
    <w:p w:rsidR="00512748" w:rsidRDefault="00512748" w:rsidP="0094553D">
      <w:pPr>
        <w:pStyle w:val="a3"/>
        <w:numPr>
          <w:ilvl w:val="0"/>
          <w:numId w:val="28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eastAsia="Symbol"/>
          <w:sz w:val="28"/>
          <w:szCs w:val="28"/>
        </w:rPr>
      </w:pPr>
      <w:r w:rsidRPr="00512748">
        <w:rPr>
          <w:rFonts w:eastAsia="Calibri"/>
          <w:sz w:val="28"/>
          <w:szCs w:val="28"/>
          <w:lang w:eastAsia="ru-RU"/>
        </w:rPr>
        <w:t xml:space="preserve">файлы, созданные в программе IBM SPSS </w:t>
      </w:r>
      <w:proofErr w:type="spellStart"/>
      <w:r w:rsidRPr="00512748">
        <w:rPr>
          <w:rFonts w:eastAsia="Calibri"/>
          <w:sz w:val="28"/>
          <w:szCs w:val="28"/>
          <w:lang w:eastAsia="ru-RU"/>
        </w:rPr>
        <w:t>Statistics</w:t>
      </w:r>
      <w:proofErr w:type="spellEnd"/>
      <w:r w:rsidRPr="00512748">
        <w:rPr>
          <w:rFonts w:eastAsia="Calibri"/>
          <w:sz w:val="28"/>
          <w:szCs w:val="28"/>
          <w:lang w:eastAsia="ru-RU"/>
        </w:rPr>
        <w:t>;</w:t>
      </w:r>
      <w:r w:rsidRPr="00512748">
        <w:rPr>
          <w:rFonts w:eastAsia="Symbol"/>
          <w:sz w:val="28"/>
          <w:szCs w:val="28"/>
        </w:rPr>
        <w:t xml:space="preserve"> </w:t>
      </w:r>
    </w:p>
    <w:p w:rsidR="0094553D" w:rsidRDefault="0094553D" w:rsidP="0094553D">
      <w:pPr>
        <w:numPr>
          <w:ilvl w:val="0"/>
          <w:numId w:val="28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eastAsia="Symbol"/>
          <w:sz w:val="28"/>
          <w:szCs w:val="28"/>
        </w:rPr>
      </w:pPr>
      <w:r w:rsidRPr="001470AD">
        <w:rPr>
          <w:rFonts w:eastAsia="Calibri"/>
          <w:sz w:val="28"/>
          <w:szCs w:val="28"/>
          <w:lang w:eastAsia="ru-RU"/>
        </w:rPr>
        <w:t xml:space="preserve">создание презентаций в программе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Microsoft</w:t>
      </w:r>
      <w:proofErr w:type="spellEnd"/>
      <w:r w:rsidRPr="001470A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Power</w:t>
      </w:r>
      <w:proofErr w:type="spellEnd"/>
      <w:r w:rsidRPr="001470A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1470AD">
        <w:rPr>
          <w:rFonts w:eastAsia="Calibri"/>
          <w:sz w:val="28"/>
          <w:szCs w:val="28"/>
          <w:lang w:eastAsia="ru-RU"/>
        </w:rPr>
        <w:t>Point</w:t>
      </w:r>
      <w:proofErr w:type="spellEnd"/>
      <w:r w:rsidRPr="001470AD">
        <w:rPr>
          <w:rFonts w:eastAsia="Calibri"/>
          <w:sz w:val="28"/>
          <w:szCs w:val="28"/>
          <w:lang w:eastAsia="ru-RU"/>
        </w:rPr>
        <w:t>;</w:t>
      </w:r>
      <w:r w:rsidRPr="001470AD">
        <w:rPr>
          <w:rFonts w:eastAsia="Symbol"/>
          <w:sz w:val="28"/>
          <w:szCs w:val="28"/>
        </w:rPr>
        <w:t xml:space="preserve"> </w:t>
      </w:r>
    </w:p>
    <w:p w:rsidR="0094553D" w:rsidRPr="001470AD" w:rsidRDefault="0094553D" w:rsidP="0094553D">
      <w:pPr>
        <w:numPr>
          <w:ilvl w:val="0"/>
          <w:numId w:val="28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eastAsia="Symbol"/>
          <w:sz w:val="28"/>
          <w:szCs w:val="28"/>
        </w:rPr>
      </w:pPr>
      <w:r w:rsidRPr="001470AD">
        <w:rPr>
          <w:rFonts w:eastAsia="Calibri"/>
          <w:sz w:val="28"/>
          <w:szCs w:val="28"/>
          <w:lang w:eastAsia="ru-RU"/>
        </w:rPr>
        <w:t>электронные учебники</w:t>
      </w:r>
      <w:r>
        <w:rPr>
          <w:rFonts w:eastAsia="Calibri"/>
          <w:sz w:val="28"/>
          <w:szCs w:val="28"/>
          <w:lang w:eastAsia="ru-RU"/>
        </w:rPr>
        <w:t>.</w:t>
      </w:r>
    </w:p>
    <w:p w:rsidR="0094553D" w:rsidRDefault="0094553D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37F3E" w:rsidRPr="00915DFC" w:rsidRDefault="00C37F3E" w:rsidP="00C37F3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67B81">
        <w:rPr>
          <w:bCs/>
          <w:sz w:val="28"/>
          <w:szCs w:val="28"/>
        </w:rPr>
        <w:t xml:space="preserve">К формам отчетности по </w:t>
      </w:r>
      <w:r w:rsidR="004C7777" w:rsidRPr="004C7777">
        <w:rPr>
          <w:bCs/>
          <w:sz w:val="28"/>
          <w:szCs w:val="28"/>
        </w:rPr>
        <w:t xml:space="preserve">производственной (преддипломной) </w:t>
      </w:r>
      <w:r w:rsidRPr="00367B81">
        <w:rPr>
          <w:bCs/>
          <w:sz w:val="28"/>
          <w:szCs w:val="28"/>
        </w:rPr>
        <w:t>практике</w:t>
      </w:r>
      <w:r w:rsidRPr="00191A29">
        <w:rPr>
          <w:sz w:val="28"/>
          <w:szCs w:val="28"/>
        </w:rPr>
        <w:t xml:space="preserve"> </w:t>
      </w:r>
      <w:r w:rsidRPr="00367B81">
        <w:rPr>
          <w:bCs/>
          <w:sz w:val="28"/>
          <w:szCs w:val="28"/>
        </w:rPr>
        <w:t>относятся:</w:t>
      </w:r>
    </w:p>
    <w:p w:rsidR="00C37F3E" w:rsidRPr="00846B5C" w:rsidRDefault="00774E15" w:rsidP="00965104">
      <w:pPr>
        <w:pStyle w:val="a7"/>
        <w:numPr>
          <w:ilvl w:val="0"/>
          <w:numId w:val="27"/>
        </w:numPr>
        <w:tabs>
          <w:tab w:val="left" w:pos="993"/>
        </w:tabs>
        <w:jc w:val="both"/>
        <w:rPr>
          <w:sz w:val="28"/>
          <w:szCs w:val="28"/>
        </w:rPr>
      </w:pPr>
      <w:r w:rsidRPr="00846B5C">
        <w:rPr>
          <w:sz w:val="28"/>
          <w:szCs w:val="28"/>
        </w:rPr>
        <w:t>дневник практики;</w:t>
      </w:r>
    </w:p>
    <w:p w:rsidR="00C37F3E" w:rsidRDefault="00774E15" w:rsidP="00965104">
      <w:pPr>
        <w:pStyle w:val="a7"/>
        <w:numPr>
          <w:ilvl w:val="0"/>
          <w:numId w:val="27"/>
        </w:numPr>
        <w:tabs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 w:rsidRPr="00846B5C">
        <w:rPr>
          <w:rFonts w:eastAsia="Calibri"/>
          <w:sz w:val="28"/>
          <w:szCs w:val="28"/>
          <w:lang w:eastAsia="en-US"/>
        </w:rPr>
        <w:lastRenderedPageBreak/>
        <w:t>текст диссертации;</w:t>
      </w:r>
    </w:p>
    <w:p w:rsidR="00C37F3E" w:rsidRDefault="00C37F3E" w:rsidP="00965104">
      <w:pPr>
        <w:pStyle w:val="a7"/>
        <w:numPr>
          <w:ilvl w:val="0"/>
          <w:numId w:val="27"/>
        </w:numPr>
        <w:tabs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 w:rsidRPr="00846B5C">
        <w:rPr>
          <w:rFonts w:eastAsia="Calibri"/>
          <w:sz w:val="28"/>
          <w:szCs w:val="28"/>
          <w:lang w:eastAsia="en-US"/>
        </w:rPr>
        <w:t>рукопись статьи</w:t>
      </w:r>
      <w:r w:rsidR="00774E15">
        <w:rPr>
          <w:rFonts w:eastAsia="Calibri"/>
          <w:sz w:val="28"/>
          <w:szCs w:val="28"/>
          <w:lang w:eastAsia="en-US"/>
        </w:rPr>
        <w:t xml:space="preserve"> по теме исследования</w:t>
      </w:r>
      <w:r w:rsidRPr="00846B5C">
        <w:rPr>
          <w:rFonts w:eastAsia="Calibri"/>
          <w:sz w:val="28"/>
          <w:szCs w:val="28"/>
          <w:lang w:eastAsia="en-US"/>
        </w:rPr>
        <w:t>;</w:t>
      </w:r>
    </w:p>
    <w:p w:rsidR="00C37F3E" w:rsidRPr="00774E15" w:rsidRDefault="00C37F3E" w:rsidP="00965104">
      <w:pPr>
        <w:pStyle w:val="a7"/>
        <w:numPr>
          <w:ilvl w:val="0"/>
          <w:numId w:val="27"/>
        </w:numPr>
        <w:tabs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 w:rsidRPr="00774E15">
        <w:rPr>
          <w:rFonts w:eastAsia="Calibri"/>
          <w:sz w:val="28"/>
          <w:szCs w:val="28"/>
          <w:lang w:eastAsia="en-US"/>
        </w:rPr>
        <w:t xml:space="preserve">сертификат участия в научно-практической </w:t>
      </w:r>
      <w:r w:rsidRPr="00774E15">
        <w:rPr>
          <w:sz w:val="28"/>
          <w:szCs w:val="28"/>
        </w:rPr>
        <w:t>конференции;</w:t>
      </w:r>
    </w:p>
    <w:p w:rsidR="00C37F3E" w:rsidRPr="00774E15" w:rsidRDefault="00C37F3E" w:rsidP="00965104">
      <w:pPr>
        <w:pStyle w:val="a7"/>
        <w:numPr>
          <w:ilvl w:val="0"/>
          <w:numId w:val="27"/>
        </w:numPr>
        <w:tabs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 w:rsidRPr="00774E15">
        <w:rPr>
          <w:sz w:val="28"/>
          <w:szCs w:val="28"/>
        </w:rPr>
        <w:t>отчет по практике в письменной форме;</w:t>
      </w:r>
    </w:p>
    <w:p w:rsidR="00C37F3E" w:rsidRPr="00774E15" w:rsidRDefault="00C37F3E" w:rsidP="00965104">
      <w:pPr>
        <w:pStyle w:val="a7"/>
        <w:numPr>
          <w:ilvl w:val="0"/>
          <w:numId w:val="27"/>
        </w:numPr>
        <w:tabs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 w:rsidRPr="00774E15">
        <w:rPr>
          <w:sz w:val="28"/>
          <w:szCs w:val="28"/>
        </w:rPr>
        <w:t>участие в итоговой конференции.</w:t>
      </w:r>
    </w:p>
    <w:p w:rsidR="00C37F3E" w:rsidRDefault="00C37F3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r w:rsidR="006F58DB">
        <w:rPr>
          <w:b/>
          <w:bCs/>
          <w:sz w:val="28"/>
          <w:szCs w:val="28"/>
        </w:rPr>
        <w:t>аттестации,</w:t>
      </w:r>
      <w:r w:rsidR="00160E18">
        <w:rPr>
          <w:b/>
          <w:bCs/>
          <w:sz w:val="28"/>
          <w:szCs w:val="28"/>
        </w:rPr>
        <w:t xml:space="preserve"> </w:t>
      </w:r>
      <w:proofErr w:type="gramStart"/>
      <w:r w:rsidR="00160E18">
        <w:rPr>
          <w:b/>
          <w:bCs/>
          <w:sz w:val="28"/>
          <w:szCs w:val="28"/>
        </w:rPr>
        <w:t>обучающихся</w:t>
      </w:r>
      <w:proofErr w:type="gramEnd"/>
      <w:r w:rsidR="00160E18">
        <w:rPr>
          <w:b/>
          <w:bCs/>
          <w:sz w:val="28"/>
          <w:szCs w:val="28"/>
        </w:rPr>
        <w:t xml:space="preserve"> </w:t>
      </w:r>
      <w:r w:rsidR="00132104">
        <w:rPr>
          <w:b/>
          <w:bCs/>
          <w:sz w:val="28"/>
          <w:szCs w:val="28"/>
        </w:rPr>
        <w:t xml:space="preserve">по итогам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6F58DB" w:rsidRPr="006F58DB" w:rsidRDefault="006F58DB" w:rsidP="006F58DB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10.1. Формы контроля </w:t>
      </w:r>
    </w:p>
    <w:p w:rsidR="006F58DB" w:rsidRPr="006F58DB" w:rsidRDefault="006F58DB" w:rsidP="006F58DB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Контроль прохождения </w:t>
      </w:r>
      <w:r w:rsidR="004C7777" w:rsidRPr="004C7777">
        <w:rPr>
          <w:bCs/>
          <w:sz w:val="28"/>
          <w:szCs w:val="28"/>
        </w:rPr>
        <w:t xml:space="preserve">производственной (преддипломной) </w:t>
      </w:r>
      <w:r w:rsidR="004C7777" w:rsidRPr="006F58DB">
        <w:rPr>
          <w:bCs/>
          <w:sz w:val="28"/>
          <w:szCs w:val="28"/>
        </w:rPr>
        <w:t xml:space="preserve">практики </w:t>
      </w:r>
      <w:r w:rsidRPr="006F58DB">
        <w:rPr>
          <w:bCs/>
          <w:sz w:val="28"/>
          <w:szCs w:val="28"/>
        </w:rPr>
        <w:t>производится в соответствии с Положением о формировании оценочных сре</w:t>
      </w:r>
      <w:proofErr w:type="gramStart"/>
      <w:r w:rsidRPr="006F58DB">
        <w:rPr>
          <w:bCs/>
          <w:sz w:val="28"/>
          <w:szCs w:val="28"/>
        </w:rPr>
        <w:t>дств дл</w:t>
      </w:r>
      <w:proofErr w:type="gramEnd"/>
      <w:r w:rsidRPr="006F58DB">
        <w:rPr>
          <w:bCs/>
          <w:sz w:val="28"/>
          <w:szCs w:val="28"/>
        </w:rPr>
        <w:t xml:space="preserve">я проведения текущего контроля успеваемости и промежуточной аттестации. </w:t>
      </w:r>
    </w:p>
    <w:p w:rsidR="006F58DB" w:rsidRPr="006F58DB" w:rsidRDefault="006F58DB" w:rsidP="006F58DB">
      <w:pPr>
        <w:ind w:firstLine="709"/>
        <w:jc w:val="both"/>
        <w:rPr>
          <w:sz w:val="28"/>
          <w:szCs w:val="28"/>
        </w:rPr>
      </w:pPr>
      <w:r w:rsidRPr="006F58DB">
        <w:rPr>
          <w:i/>
          <w:sz w:val="28"/>
          <w:szCs w:val="28"/>
        </w:rPr>
        <w:t>Текущий контроль</w:t>
      </w:r>
      <w:r w:rsidRPr="006F58DB">
        <w:rPr>
          <w:b/>
          <w:sz w:val="28"/>
          <w:szCs w:val="28"/>
        </w:rPr>
        <w:t xml:space="preserve"> </w:t>
      </w:r>
      <w:r w:rsidRPr="006F58DB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F58DB" w:rsidRPr="006F58DB" w:rsidRDefault="006F58DB" w:rsidP="006F58DB">
      <w:pPr>
        <w:numPr>
          <w:ilvl w:val="0"/>
          <w:numId w:val="15"/>
        </w:numPr>
        <w:tabs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6F58DB">
        <w:rPr>
          <w:sz w:val="28"/>
          <w:szCs w:val="28"/>
        </w:rPr>
        <w:t>фиксация посещений мероприятий;</w:t>
      </w:r>
    </w:p>
    <w:p w:rsidR="006F58DB" w:rsidRPr="006F58DB" w:rsidRDefault="006F58DB" w:rsidP="006F58DB">
      <w:pPr>
        <w:numPr>
          <w:ilvl w:val="0"/>
          <w:numId w:val="15"/>
        </w:numPr>
        <w:tabs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6F58DB">
        <w:rPr>
          <w:sz w:val="28"/>
          <w:szCs w:val="28"/>
        </w:rPr>
        <w:t>выполнение индивидуальных заданий.</w:t>
      </w:r>
    </w:p>
    <w:p w:rsidR="006F58DB" w:rsidRPr="006F58DB" w:rsidRDefault="006F58DB" w:rsidP="006F58DB">
      <w:pPr>
        <w:ind w:firstLine="709"/>
        <w:jc w:val="both"/>
        <w:rPr>
          <w:bCs/>
          <w:sz w:val="22"/>
          <w:szCs w:val="22"/>
        </w:rPr>
      </w:pPr>
      <w:r w:rsidRPr="006F58DB">
        <w:rPr>
          <w:i/>
          <w:sz w:val="28"/>
          <w:szCs w:val="28"/>
        </w:rPr>
        <w:t>Промежуточный контроль</w:t>
      </w:r>
      <w:r w:rsidRPr="006F58DB">
        <w:rPr>
          <w:sz w:val="28"/>
          <w:szCs w:val="28"/>
        </w:rPr>
        <w:t xml:space="preserve"> по окончании практики проводится </w:t>
      </w:r>
      <w:r w:rsidRPr="006F58DB">
        <w:rPr>
          <w:bCs/>
          <w:sz w:val="28"/>
          <w:szCs w:val="28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6F58DB" w:rsidRDefault="006F58DB" w:rsidP="006F58DB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Основные  критерии  оценки  практики  следующие:</w:t>
      </w:r>
    </w:p>
    <w:p w:rsidR="00551BA1" w:rsidRPr="00C37F3E" w:rsidRDefault="00551BA1" w:rsidP="00551BA1">
      <w:pPr>
        <w:pStyle w:val="a7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37F3E">
        <w:rPr>
          <w:rFonts w:eastAsia="Calibri"/>
          <w:sz w:val="28"/>
          <w:szCs w:val="28"/>
          <w:lang w:eastAsia="en-US"/>
        </w:rPr>
        <w:t>полнота выполнения всех составляющих магистерской диссертации</w:t>
      </w:r>
    </w:p>
    <w:p w:rsidR="00551BA1" w:rsidRPr="00C37F3E" w:rsidRDefault="00551BA1" w:rsidP="00551BA1">
      <w:pPr>
        <w:pStyle w:val="a7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37F3E">
        <w:rPr>
          <w:rFonts w:eastAsia="Calibri"/>
          <w:sz w:val="28"/>
          <w:szCs w:val="28"/>
          <w:lang w:eastAsia="en-US"/>
        </w:rPr>
        <w:t>объем выполненной работы.</w:t>
      </w:r>
    </w:p>
    <w:p w:rsidR="00551BA1" w:rsidRPr="00C37F3E" w:rsidRDefault="00551BA1" w:rsidP="00551BA1">
      <w:pPr>
        <w:pStyle w:val="a7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37F3E">
        <w:rPr>
          <w:rFonts w:eastAsia="Calibri"/>
          <w:sz w:val="28"/>
          <w:szCs w:val="28"/>
          <w:lang w:eastAsia="en-US"/>
        </w:rPr>
        <w:t>актуальность и новизна проведенного исследования.</w:t>
      </w:r>
    </w:p>
    <w:p w:rsidR="00551BA1" w:rsidRPr="00C37F3E" w:rsidRDefault="00551BA1" w:rsidP="00551BA1">
      <w:pPr>
        <w:pStyle w:val="a7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37F3E">
        <w:rPr>
          <w:rFonts w:eastAsia="Calibri"/>
          <w:sz w:val="28"/>
          <w:szCs w:val="28"/>
          <w:lang w:eastAsia="en-US"/>
        </w:rPr>
        <w:t>грамотность выполнения исследования, его программы, результатов</w:t>
      </w:r>
    </w:p>
    <w:p w:rsidR="00551BA1" w:rsidRPr="00C37F3E" w:rsidRDefault="00551BA1" w:rsidP="00551BA1">
      <w:pPr>
        <w:pStyle w:val="a7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37F3E">
        <w:rPr>
          <w:rFonts w:eastAsia="Calibri"/>
          <w:sz w:val="28"/>
          <w:szCs w:val="28"/>
          <w:lang w:eastAsia="en-US"/>
        </w:rPr>
        <w:t xml:space="preserve"> сбора и обработки эмпирических данных, обоснованность сформулированных выводов.</w:t>
      </w:r>
    </w:p>
    <w:p w:rsidR="00551BA1" w:rsidRPr="00C37F3E" w:rsidRDefault="00551BA1" w:rsidP="00551BA1">
      <w:pPr>
        <w:pStyle w:val="a7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37F3E">
        <w:rPr>
          <w:rFonts w:eastAsia="Calibri"/>
          <w:sz w:val="28"/>
          <w:szCs w:val="28"/>
          <w:lang w:eastAsia="en-US"/>
        </w:rPr>
        <w:t xml:space="preserve">степень самостоятельности магистранта при выполнении всех видов </w:t>
      </w:r>
    </w:p>
    <w:p w:rsidR="00551BA1" w:rsidRPr="00965104" w:rsidRDefault="00965104" w:rsidP="00965104">
      <w:pPr>
        <w:pStyle w:val="a7"/>
        <w:tabs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работ на практике;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оценка прохождения  практики, поставленная руководителями практики  от  кафедры;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отзыв  руководителя  практики от  принимающей организации.</w:t>
      </w:r>
    </w:p>
    <w:p w:rsidR="007017F5" w:rsidRPr="00793AF1" w:rsidRDefault="007017F5" w:rsidP="009B2A8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sz w:val="22"/>
          <w:szCs w:val="22"/>
          <w:lang w:eastAsia="en-US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FE38A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B02852" w:rsidRDefault="007017F5" w:rsidP="005C7DAF">
      <w:pPr>
        <w:ind w:firstLine="709"/>
        <w:jc w:val="both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017F5" w:rsidRPr="00B02852" w:rsidRDefault="007017F5" w:rsidP="005C7DAF">
      <w:pPr>
        <w:ind w:firstLine="709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>- Рейтинг-план</w:t>
      </w:r>
      <w:r w:rsidR="00B02852">
        <w:rPr>
          <w:spacing w:val="-4"/>
          <w:sz w:val="28"/>
          <w:szCs w:val="28"/>
        </w:rPr>
        <w:t xml:space="preserve"> </w:t>
      </w:r>
      <w:r w:rsidRPr="00B02852">
        <w:rPr>
          <w:spacing w:val="-4"/>
          <w:sz w:val="28"/>
          <w:szCs w:val="28"/>
        </w:rPr>
        <w:t xml:space="preserve"> практики (Приложение 1);</w:t>
      </w:r>
    </w:p>
    <w:p w:rsidR="007017F5" w:rsidRPr="00B02852" w:rsidRDefault="007017F5" w:rsidP="005C7DAF">
      <w:pPr>
        <w:ind w:firstLine="709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</w:t>
      </w:r>
      <w:r w:rsidR="009D52AD" w:rsidRPr="000E43DA">
        <w:rPr>
          <w:b/>
          <w:bCs/>
          <w:sz w:val="28"/>
          <w:szCs w:val="28"/>
        </w:rPr>
        <w:t xml:space="preserve">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="004C7777">
        <w:rPr>
          <w:b/>
          <w:bCs/>
          <w:sz w:val="28"/>
          <w:szCs w:val="28"/>
        </w:rPr>
        <w:t>практики</w:t>
      </w:r>
    </w:p>
    <w:p w:rsidR="004C7777" w:rsidRDefault="004C7777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9E4B87" w:rsidRPr="004C7777" w:rsidRDefault="00B02852" w:rsidP="004C777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B02852">
        <w:rPr>
          <w:i/>
          <w:sz w:val="28"/>
          <w:szCs w:val="28"/>
        </w:rPr>
        <w:t xml:space="preserve">а) Основная литература: </w:t>
      </w:r>
    </w:p>
    <w:p w:rsidR="009E4B87" w:rsidRDefault="009E4B87" w:rsidP="009E4B87">
      <w:pPr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B02852">
        <w:rPr>
          <w:sz w:val="28"/>
          <w:szCs w:val="28"/>
        </w:rPr>
        <w:t>Загвязинский</w:t>
      </w:r>
      <w:proofErr w:type="spellEnd"/>
      <w:r w:rsidRPr="00B02852">
        <w:rPr>
          <w:sz w:val="28"/>
          <w:szCs w:val="28"/>
        </w:rPr>
        <w:t>, В. И. Методология и методы психоло</w:t>
      </w:r>
      <w:r>
        <w:rPr>
          <w:sz w:val="28"/>
          <w:szCs w:val="28"/>
        </w:rPr>
        <w:t>го-педагогического исследования</w:t>
      </w:r>
      <w:r w:rsidRPr="00B0285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 w:rsidRPr="00B02852">
        <w:rPr>
          <w:sz w:val="28"/>
          <w:szCs w:val="28"/>
        </w:rPr>
        <w:t>учеб</w:t>
      </w:r>
      <w:proofErr w:type="gramStart"/>
      <w:r w:rsidRPr="00B02852">
        <w:rPr>
          <w:sz w:val="28"/>
          <w:szCs w:val="28"/>
        </w:rPr>
        <w:t>.п</w:t>
      </w:r>
      <w:proofErr w:type="gramEnd"/>
      <w:r w:rsidRPr="00B02852">
        <w:rPr>
          <w:sz w:val="28"/>
          <w:szCs w:val="28"/>
        </w:rPr>
        <w:t>особие</w:t>
      </w:r>
      <w:proofErr w:type="spellEnd"/>
      <w:r w:rsidRPr="00B02852"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</w:t>
      </w:r>
      <w:r w:rsidRPr="00B02852">
        <w:rPr>
          <w:sz w:val="28"/>
          <w:szCs w:val="28"/>
        </w:rPr>
        <w:t>: Академия, 2013. – 208 с.</w:t>
      </w:r>
    </w:p>
    <w:p w:rsidR="009E4B87" w:rsidRPr="00952231" w:rsidRDefault="009E4B87" w:rsidP="009E4B87">
      <w:pPr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1100"/>
        </w:tabs>
        <w:suppressAutoHyphens w:val="0"/>
        <w:ind w:left="0" w:firstLine="567"/>
        <w:jc w:val="both"/>
        <w:rPr>
          <w:sz w:val="28"/>
          <w:szCs w:val="28"/>
        </w:rPr>
      </w:pPr>
      <w:r w:rsidRPr="00952231">
        <w:rPr>
          <w:sz w:val="28"/>
          <w:szCs w:val="28"/>
        </w:rPr>
        <w:t xml:space="preserve">Магистерская диссертация по психологии: структура, содержание, оформление. Учебно-методическое пособие для студентов-магистров очной и заочной форм обучения по специальности 030301.68 – Психология / Т.Н.Князева, Л.Э.Семенова, О.В.Суворова, Н.В.Шутова. – </w:t>
      </w:r>
      <w:proofErr w:type="spellStart"/>
      <w:r w:rsidRPr="00952231">
        <w:rPr>
          <w:sz w:val="28"/>
          <w:szCs w:val="28"/>
        </w:rPr>
        <w:t>Н.Новгород</w:t>
      </w:r>
      <w:proofErr w:type="spellEnd"/>
      <w:r w:rsidRPr="00952231">
        <w:rPr>
          <w:sz w:val="28"/>
          <w:szCs w:val="28"/>
        </w:rPr>
        <w:t xml:space="preserve">: НГПУ им. </w:t>
      </w:r>
      <w:proofErr w:type="spellStart"/>
      <w:r w:rsidRPr="00952231">
        <w:rPr>
          <w:sz w:val="28"/>
          <w:szCs w:val="28"/>
        </w:rPr>
        <w:t>К.Минина</w:t>
      </w:r>
      <w:proofErr w:type="spellEnd"/>
      <w:r w:rsidRPr="00952231">
        <w:rPr>
          <w:sz w:val="28"/>
          <w:szCs w:val="28"/>
        </w:rPr>
        <w:t>, 2014. – 78 с.</w:t>
      </w:r>
    </w:p>
    <w:p w:rsidR="009E4B87" w:rsidRDefault="009E4B87" w:rsidP="009E4B87">
      <w:pPr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Морозова Л.Б., Кочнева Е.М. </w:t>
      </w:r>
      <w:r w:rsidRPr="009E4B87">
        <w:rPr>
          <w:sz w:val="28"/>
          <w:szCs w:val="28"/>
        </w:rPr>
        <w:t xml:space="preserve">Выпускная квалификационная работа магистранта (магистерская диссертация): учебно-методическое пособие.   Н. Новгород:   </w:t>
      </w:r>
      <w:proofErr w:type="spellStart"/>
      <w:r w:rsidRPr="009E4B87">
        <w:rPr>
          <w:sz w:val="28"/>
          <w:szCs w:val="28"/>
        </w:rPr>
        <w:t>Мининский</w:t>
      </w:r>
      <w:proofErr w:type="spellEnd"/>
      <w:r w:rsidRPr="009E4B87">
        <w:rPr>
          <w:sz w:val="28"/>
          <w:szCs w:val="28"/>
        </w:rPr>
        <w:t xml:space="preserve"> университет, 2017. 70 с.</w:t>
      </w:r>
    </w:p>
    <w:p w:rsidR="009E4B87" w:rsidRPr="00B02852" w:rsidRDefault="009E4B87" w:rsidP="009E4B87">
      <w:pPr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r w:rsidRPr="00B02852">
        <w:rPr>
          <w:sz w:val="28"/>
          <w:szCs w:val="28"/>
        </w:rPr>
        <w:t>Морозова Л.Б., Кочнева Е.М., Жарова Д.В.  Организация и проведение практик в магистратуре / учебно-методическое</w:t>
      </w:r>
      <w:r>
        <w:rPr>
          <w:sz w:val="28"/>
          <w:szCs w:val="28"/>
        </w:rPr>
        <w:t xml:space="preserve"> пособие /  </w:t>
      </w:r>
      <w:r w:rsidRPr="00B028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02852">
        <w:rPr>
          <w:sz w:val="28"/>
          <w:szCs w:val="28"/>
        </w:rPr>
        <w:t xml:space="preserve">Н. Новгород: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Мининский</w:t>
      </w:r>
      <w:proofErr w:type="spellEnd"/>
      <w:r>
        <w:rPr>
          <w:sz w:val="28"/>
          <w:szCs w:val="28"/>
        </w:rPr>
        <w:t xml:space="preserve"> университет, 2017.  </w:t>
      </w:r>
      <w:r w:rsidRPr="00B02852">
        <w:rPr>
          <w:sz w:val="28"/>
          <w:szCs w:val="28"/>
        </w:rPr>
        <w:t xml:space="preserve">–76 с.   </w:t>
      </w:r>
    </w:p>
    <w:p w:rsidR="009E4B87" w:rsidRPr="00666B53" w:rsidRDefault="009E4B87" w:rsidP="009E4B87">
      <w:pPr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1100"/>
        </w:tabs>
        <w:suppressAutoHyphens w:val="0"/>
        <w:ind w:left="0" w:firstLine="567"/>
        <w:jc w:val="both"/>
        <w:rPr>
          <w:sz w:val="28"/>
          <w:szCs w:val="28"/>
        </w:rPr>
      </w:pPr>
      <w:r w:rsidRPr="00666B53">
        <w:rPr>
          <w:sz w:val="28"/>
          <w:szCs w:val="28"/>
        </w:rPr>
        <w:t xml:space="preserve">Старикова, Л.Д.    Методология педагогического исследования / Старикова Людмила Дмитриевна, Стариков Сергей Александрович. - 2-е </w:t>
      </w:r>
      <w:proofErr w:type="spellStart"/>
      <w:r w:rsidRPr="00666B53">
        <w:rPr>
          <w:sz w:val="28"/>
          <w:szCs w:val="28"/>
        </w:rPr>
        <w:t>мзд</w:t>
      </w:r>
      <w:proofErr w:type="spellEnd"/>
      <w:r w:rsidRPr="00666B53">
        <w:rPr>
          <w:sz w:val="28"/>
          <w:szCs w:val="28"/>
        </w:rPr>
        <w:t>.,</w:t>
      </w:r>
      <w:proofErr w:type="spellStart"/>
      <w:r w:rsidRPr="00666B53">
        <w:rPr>
          <w:sz w:val="28"/>
          <w:szCs w:val="28"/>
        </w:rPr>
        <w:t>испр.и</w:t>
      </w:r>
      <w:proofErr w:type="spellEnd"/>
      <w:r w:rsidRPr="00666B53">
        <w:rPr>
          <w:sz w:val="28"/>
          <w:szCs w:val="28"/>
        </w:rPr>
        <w:t xml:space="preserve"> доп. - Москва : </w:t>
      </w:r>
      <w:proofErr w:type="spellStart"/>
      <w:r w:rsidRPr="00666B53">
        <w:rPr>
          <w:sz w:val="28"/>
          <w:szCs w:val="28"/>
        </w:rPr>
        <w:t>Юрайт</w:t>
      </w:r>
      <w:proofErr w:type="spellEnd"/>
      <w:r w:rsidRPr="00666B53">
        <w:rPr>
          <w:sz w:val="28"/>
          <w:szCs w:val="28"/>
        </w:rPr>
        <w:t>, 2017. - 348 с.</w:t>
      </w:r>
    </w:p>
    <w:p w:rsidR="00B02852" w:rsidRPr="00B02852" w:rsidRDefault="00B02852" w:rsidP="00C37F3E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B02852" w:rsidRDefault="00B02852" w:rsidP="00B02852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B02852">
        <w:rPr>
          <w:i/>
          <w:sz w:val="28"/>
          <w:szCs w:val="28"/>
        </w:rPr>
        <w:t>б) Дополнительная литература:</w:t>
      </w:r>
    </w:p>
    <w:p w:rsidR="00C37F3E" w:rsidRPr="00BE4B46" w:rsidRDefault="00C37F3E" w:rsidP="00C37F3E">
      <w:pPr>
        <w:numPr>
          <w:ilvl w:val="0"/>
          <w:numId w:val="23"/>
        </w:numPr>
        <w:tabs>
          <w:tab w:val="left" w:pos="0"/>
          <w:tab w:val="left" w:pos="426"/>
          <w:tab w:val="left" w:pos="851"/>
          <w:tab w:val="right" w:leader="underscore" w:pos="9356"/>
        </w:tabs>
        <w:ind w:left="0" w:firstLine="567"/>
        <w:jc w:val="both"/>
        <w:rPr>
          <w:sz w:val="28"/>
          <w:szCs w:val="28"/>
        </w:rPr>
      </w:pPr>
      <w:proofErr w:type="spellStart"/>
      <w:r w:rsidRPr="00BE4B46">
        <w:rPr>
          <w:sz w:val="28"/>
          <w:szCs w:val="28"/>
        </w:rPr>
        <w:t>Борытко</w:t>
      </w:r>
      <w:proofErr w:type="spellEnd"/>
      <w:r w:rsidRPr="00BE4B46">
        <w:rPr>
          <w:sz w:val="28"/>
          <w:szCs w:val="28"/>
        </w:rPr>
        <w:t>, Н. М. Методология и методы психолого-педаг</w:t>
      </w:r>
      <w:r>
        <w:rPr>
          <w:sz w:val="28"/>
          <w:szCs w:val="28"/>
        </w:rPr>
        <w:t xml:space="preserve">огических исследований: учебное </w:t>
      </w:r>
      <w:r w:rsidRPr="00BE4B46">
        <w:rPr>
          <w:sz w:val="28"/>
          <w:szCs w:val="28"/>
        </w:rPr>
        <w:t xml:space="preserve">пособие для ВПО / Н. М. </w:t>
      </w:r>
      <w:proofErr w:type="spellStart"/>
      <w:r w:rsidRPr="00BE4B46">
        <w:rPr>
          <w:sz w:val="28"/>
          <w:szCs w:val="28"/>
        </w:rPr>
        <w:t>Борытко</w:t>
      </w:r>
      <w:proofErr w:type="spellEnd"/>
      <w:r w:rsidRPr="00BE4B46">
        <w:rPr>
          <w:sz w:val="28"/>
          <w:szCs w:val="28"/>
        </w:rPr>
        <w:t>. – М. : Академия, 2009. – 320 с.</w:t>
      </w:r>
    </w:p>
    <w:p w:rsidR="00C37F3E" w:rsidRPr="00BE4B46" w:rsidRDefault="00C37F3E" w:rsidP="00C37F3E">
      <w:pPr>
        <w:numPr>
          <w:ilvl w:val="0"/>
          <w:numId w:val="23"/>
        </w:numPr>
        <w:tabs>
          <w:tab w:val="left" w:pos="0"/>
          <w:tab w:val="left" w:pos="426"/>
          <w:tab w:val="left" w:pos="851"/>
          <w:tab w:val="right" w:leader="underscore" w:pos="9356"/>
        </w:tabs>
        <w:ind w:left="0" w:firstLine="567"/>
        <w:jc w:val="both"/>
        <w:rPr>
          <w:sz w:val="28"/>
          <w:szCs w:val="28"/>
        </w:rPr>
      </w:pPr>
      <w:proofErr w:type="spellStart"/>
      <w:r w:rsidRPr="00BE4B46">
        <w:rPr>
          <w:sz w:val="28"/>
          <w:szCs w:val="28"/>
        </w:rPr>
        <w:t>Бурлачук</w:t>
      </w:r>
      <w:proofErr w:type="spellEnd"/>
      <w:r w:rsidRPr="00BE4B46">
        <w:rPr>
          <w:sz w:val="28"/>
          <w:szCs w:val="28"/>
        </w:rPr>
        <w:t xml:space="preserve"> Л.Ф. Морозов С.М. Словарь-справочник по</w:t>
      </w:r>
      <w:r>
        <w:rPr>
          <w:sz w:val="28"/>
          <w:szCs w:val="28"/>
        </w:rPr>
        <w:t xml:space="preserve"> психодиагностике. – М.: Питер, </w:t>
      </w:r>
      <w:r w:rsidRPr="00BE4B46">
        <w:rPr>
          <w:sz w:val="28"/>
          <w:szCs w:val="28"/>
        </w:rPr>
        <w:t>2008. – 685 с..</w:t>
      </w:r>
    </w:p>
    <w:p w:rsidR="00C37F3E" w:rsidRPr="00BE4B46" w:rsidRDefault="00C37F3E" w:rsidP="00C37F3E">
      <w:pPr>
        <w:numPr>
          <w:ilvl w:val="0"/>
          <w:numId w:val="23"/>
        </w:numPr>
        <w:tabs>
          <w:tab w:val="left" w:pos="0"/>
          <w:tab w:val="left" w:pos="426"/>
          <w:tab w:val="left" w:pos="851"/>
          <w:tab w:val="right" w:leader="underscore" w:pos="9356"/>
        </w:tabs>
        <w:ind w:left="0" w:firstLine="567"/>
        <w:jc w:val="both"/>
        <w:rPr>
          <w:sz w:val="28"/>
          <w:szCs w:val="28"/>
        </w:rPr>
      </w:pPr>
      <w:r w:rsidRPr="00BE4B46">
        <w:rPr>
          <w:sz w:val="28"/>
          <w:szCs w:val="28"/>
        </w:rPr>
        <w:t>Волков, Б. С. Методология и методы психологического иссл</w:t>
      </w:r>
      <w:r>
        <w:rPr>
          <w:sz w:val="28"/>
          <w:szCs w:val="28"/>
        </w:rPr>
        <w:t xml:space="preserve">едования: </w:t>
      </w:r>
      <w:proofErr w:type="spellStart"/>
      <w:r>
        <w:rPr>
          <w:sz w:val="28"/>
          <w:szCs w:val="28"/>
        </w:rPr>
        <w:t>учеб.пособие</w:t>
      </w:r>
      <w:proofErr w:type="spellEnd"/>
      <w:r>
        <w:rPr>
          <w:sz w:val="28"/>
          <w:szCs w:val="28"/>
        </w:rPr>
        <w:t xml:space="preserve"> / Б. С. </w:t>
      </w:r>
      <w:r w:rsidRPr="00BE4B46">
        <w:rPr>
          <w:sz w:val="28"/>
          <w:szCs w:val="28"/>
        </w:rPr>
        <w:t xml:space="preserve">Волков, Н. </w:t>
      </w:r>
      <w:r>
        <w:rPr>
          <w:sz w:val="28"/>
          <w:szCs w:val="28"/>
        </w:rPr>
        <w:t>В. Волкова, А. В. Губанов. – М.</w:t>
      </w:r>
      <w:r w:rsidRPr="00BE4B46">
        <w:rPr>
          <w:sz w:val="28"/>
          <w:szCs w:val="28"/>
        </w:rPr>
        <w:t>: Академический проект, 2006. – 352 с.</w:t>
      </w:r>
    </w:p>
    <w:p w:rsidR="00C37F3E" w:rsidRPr="00C37F3E" w:rsidRDefault="00C37F3E" w:rsidP="00C37F3E">
      <w:pPr>
        <w:pStyle w:val="a7"/>
        <w:numPr>
          <w:ilvl w:val="0"/>
          <w:numId w:val="23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C37F3E">
        <w:rPr>
          <w:sz w:val="28"/>
          <w:szCs w:val="28"/>
        </w:rPr>
        <w:lastRenderedPageBreak/>
        <w:t>Готтсданкер</w:t>
      </w:r>
      <w:proofErr w:type="spellEnd"/>
      <w:r w:rsidRPr="00C37F3E">
        <w:rPr>
          <w:sz w:val="28"/>
          <w:szCs w:val="28"/>
        </w:rPr>
        <w:t xml:space="preserve"> Р. Основы психологического эксперимента: учеб. пособие для студентов. – М.: Академия, 2005. – 366 с. </w:t>
      </w:r>
    </w:p>
    <w:p w:rsidR="00C37F3E" w:rsidRPr="009E4B87" w:rsidRDefault="00C37F3E" w:rsidP="00C37F3E">
      <w:pPr>
        <w:pStyle w:val="a3"/>
        <w:numPr>
          <w:ilvl w:val="0"/>
          <w:numId w:val="23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E4B87">
        <w:rPr>
          <w:sz w:val="28"/>
          <w:szCs w:val="28"/>
        </w:rPr>
        <w:t xml:space="preserve">Дружинин, В. Н. Экспериментальная психология: </w:t>
      </w:r>
      <w:proofErr w:type="spellStart"/>
      <w:r w:rsidRPr="009E4B87">
        <w:rPr>
          <w:sz w:val="28"/>
          <w:szCs w:val="28"/>
        </w:rPr>
        <w:t>учеб.для</w:t>
      </w:r>
      <w:proofErr w:type="spellEnd"/>
      <w:r w:rsidRPr="009E4B87">
        <w:rPr>
          <w:sz w:val="28"/>
          <w:szCs w:val="28"/>
        </w:rPr>
        <w:t xml:space="preserve"> студентов вузов, </w:t>
      </w:r>
      <w:proofErr w:type="spellStart"/>
      <w:r w:rsidRPr="009E4B87">
        <w:rPr>
          <w:sz w:val="28"/>
          <w:szCs w:val="28"/>
        </w:rPr>
        <w:t>обуч</w:t>
      </w:r>
      <w:proofErr w:type="spellEnd"/>
      <w:r w:rsidRPr="009E4B87">
        <w:rPr>
          <w:sz w:val="28"/>
          <w:szCs w:val="28"/>
        </w:rPr>
        <w:t>. по направлению и спец. "Психология" / В. Н. Дружинин. – СПб.: Питер, 2008.– 318 с.</w:t>
      </w:r>
    </w:p>
    <w:p w:rsidR="00C37F3E" w:rsidRPr="00D15D49" w:rsidRDefault="00C37F3E" w:rsidP="00C37F3E">
      <w:pPr>
        <w:pStyle w:val="a7"/>
        <w:numPr>
          <w:ilvl w:val="0"/>
          <w:numId w:val="23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D15D49">
        <w:rPr>
          <w:sz w:val="28"/>
          <w:szCs w:val="28"/>
        </w:rPr>
        <w:t xml:space="preserve">Ермолаев-Томин О.Ю. Математические методы в психологии. – М. </w:t>
      </w:r>
      <w:proofErr w:type="spellStart"/>
      <w:r w:rsidRPr="00D15D49">
        <w:rPr>
          <w:sz w:val="28"/>
          <w:szCs w:val="28"/>
        </w:rPr>
        <w:t>Юрайт</w:t>
      </w:r>
      <w:proofErr w:type="spellEnd"/>
      <w:r w:rsidRPr="00D15D49">
        <w:rPr>
          <w:sz w:val="28"/>
          <w:szCs w:val="28"/>
        </w:rPr>
        <w:t>, 2013. – 511 с.</w:t>
      </w:r>
    </w:p>
    <w:p w:rsidR="00C37F3E" w:rsidRPr="00C37F3E" w:rsidRDefault="00C37F3E" w:rsidP="00C37F3E">
      <w:pPr>
        <w:pStyle w:val="a7"/>
        <w:numPr>
          <w:ilvl w:val="0"/>
          <w:numId w:val="23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C37F3E">
        <w:rPr>
          <w:sz w:val="28"/>
          <w:szCs w:val="28"/>
        </w:rPr>
        <w:t xml:space="preserve">Корнилова Т.В. Экспериментальная психология: теория и методы: учебник для вузов. – М.: Аспект Пресс, 2005. – 384 с. </w:t>
      </w:r>
    </w:p>
    <w:p w:rsidR="009E4B87" w:rsidRPr="00C37F3E" w:rsidRDefault="00C37F3E" w:rsidP="00C37F3E">
      <w:pPr>
        <w:pStyle w:val="a7"/>
        <w:numPr>
          <w:ilvl w:val="0"/>
          <w:numId w:val="23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D15D49">
        <w:rPr>
          <w:sz w:val="28"/>
          <w:szCs w:val="28"/>
        </w:rPr>
        <w:t>Сидняев</w:t>
      </w:r>
      <w:proofErr w:type="spellEnd"/>
      <w:r w:rsidRPr="00D15D49">
        <w:rPr>
          <w:sz w:val="28"/>
          <w:szCs w:val="28"/>
        </w:rPr>
        <w:t xml:space="preserve"> Н.И. Теория планирования эксперимента и анализ статистических данных. – М.: </w:t>
      </w:r>
      <w:proofErr w:type="spellStart"/>
      <w:r w:rsidRPr="00D15D49">
        <w:rPr>
          <w:sz w:val="28"/>
          <w:szCs w:val="28"/>
        </w:rPr>
        <w:t>Юрайт</w:t>
      </w:r>
      <w:proofErr w:type="spellEnd"/>
      <w:r w:rsidRPr="00D15D49">
        <w:rPr>
          <w:sz w:val="28"/>
          <w:szCs w:val="28"/>
        </w:rPr>
        <w:t>, 2012. – 399 с.</w:t>
      </w:r>
    </w:p>
    <w:p w:rsidR="009E4B87" w:rsidRPr="009E4B87" w:rsidRDefault="009E4B87" w:rsidP="00B0285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B02852" w:rsidRPr="00B02852" w:rsidRDefault="00B02852" w:rsidP="00B02852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B02852">
        <w:rPr>
          <w:i/>
          <w:sz w:val="28"/>
          <w:szCs w:val="28"/>
        </w:rPr>
        <w:t xml:space="preserve">в) Интернет-ресурсы: </w:t>
      </w:r>
    </w:p>
    <w:p w:rsidR="00B02852" w:rsidRPr="00B02852" w:rsidRDefault="00B02852" w:rsidP="00B02852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B02852">
        <w:rPr>
          <w:sz w:val="28"/>
          <w:szCs w:val="28"/>
        </w:rPr>
        <w:t>Базы данных, информационно-справочные и поисковые системы:</w:t>
      </w:r>
    </w:p>
    <w:p w:rsidR="00B02852" w:rsidRPr="00FE38A8" w:rsidRDefault="00C83400" w:rsidP="00FE38A8">
      <w:pPr>
        <w:pStyle w:val="a3"/>
        <w:numPr>
          <w:ilvl w:val="0"/>
          <w:numId w:val="18"/>
        </w:numPr>
        <w:tabs>
          <w:tab w:val="left" w:pos="142"/>
        </w:tabs>
        <w:jc w:val="both"/>
        <w:rPr>
          <w:sz w:val="28"/>
          <w:szCs w:val="28"/>
        </w:rPr>
      </w:pPr>
      <w:hyperlink r:id="rId8" w:history="1">
        <w:r w:rsidR="00B02852" w:rsidRPr="00FE38A8">
          <w:rPr>
            <w:color w:val="0000FF"/>
            <w:sz w:val="28"/>
            <w:szCs w:val="28"/>
            <w:u w:val="single"/>
          </w:rPr>
          <w:t>www.biblioclub.ru</w:t>
        </w:r>
      </w:hyperlink>
      <w:r w:rsidR="00B02852" w:rsidRPr="00FE38A8">
        <w:rPr>
          <w:sz w:val="28"/>
          <w:szCs w:val="28"/>
        </w:rPr>
        <w:t xml:space="preserve"> - ЭБС «Университетская библиотека онлайн»</w:t>
      </w:r>
    </w:p>
    <w:p w:rsidR="00B02852" w:rsidRPr="00FE38A8" w:rsidRDefault="00C83400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hyperlink r:id="rId9" w:history="1">
        <w:r w:rsidR="00B02852" w:rsidRPr="00FE38A8">
          <w:rPr>
            <w:color w:val="0000FF"/>
            <w:sz w:val="28"/>
            <w:szCs w:val="28"/>
            <w:u w:val="single"/>
          </w:rPr>
          <w:t>www.elibrary.ru</w:t>
        </w:r>
      </w:hyperlink>
      <w:r w:rsidR="00B02852" w:rsidRPr="00FE38A8">
        <w:rPr>
          <w:sz w:val="28"/>
          <w:szCs w:val="28"/>
        </w:rPr>
        <w:t xml:space="preserve"> - Научная электронная библиотека</w:t>
      </w:r>
    </w:p>
    <w:p w:rsidR="00B02852" w:rsidRPr="00FE38A8" w:rsidRDefault="00C83400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hyperlink r:id="rId10" w:history="1">
        <w:r w:rsidR="00B02852" w:rsidRPr="00FE38A8">
          <w:rPr>
            <w:color w:val="0000FF"/>
            <w:sz w:val="28"/>
            <w:szCs w:val="28"/>
            <w:u w:val="single"/>
          </w:rPr>
          <w:t>www.ebiblioteka.ru</w:t>
        </w:r>
      </w:hyperlink>
      <w:r w:rsidR="00B02852" w:rsidRPr="00FE38A8">
        <w:rPr>
          <w:sz w:val="28"/>
          <w:szCs w:val="28"/>
        </w:rPr>
        <w:t xml:space="preserve"> - Универсальные базы данных изданий </w:t>
      </w:r>
    </w:p>
    <w:p w:rsidR="00B02852" w:rsidRPr="00FE38A8" w:rsidRDefault="00C83400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hyperlink r:id="rId11" w:history="1">
        <w:r w:rsidR="00B02852" w:rsidRPr="00FE38A8">
          <w:rPr>
            <w:color w:val="0000FF"/>
            <w:sz w:val="28"/>
            <w:szCs w:val="28"/>
            <w:u w:val="single"/>
          </w:rPr>
          <w:t>http://ped.lib.ru</w:t>
        </w:r>
      </w:hyperlink>
      <w:r w:rsidR="00B02852" w:rsidRPr="00FE38A8">
        <w:rPr>
          <w:sz w:val="28"/>
          <w:szCs w:val="28"/>
        </w:rPr>
        <w:t xml:space="preserve"> – Педагогическая библиотека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r w:rsidRPr="00FE38A8">
        <w:rPr>
          <w:sz w:val="28"/>
          <w:szCs w:val="28"/>
        </w:rPr>
        <w:t>www.psylib.ru - Психологическая библиотека</w:t>
      </w:r>
    </w:p>
    <w:p w:rsidR="00B02852" w:rsidRPr="00FE38A8" w:rsidRDefault="00C83400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hyperlink r:id="rId12" w:history="1">
        <w:r w:rsidR="00B02852" w:rsidRPr="00FE38A8">
          <w:rPr>
            <w:color w:val="0000FF"/>
            <w:sz w:val="28"/>
            <w:szCs w:val="28"/>
            <w:u w:val="single"/>
          </w:rPr>
          <w:t>http://festival.1september.ru/</w:t>
        </w:r>
      </w:hyperlink>
      <w:r w:rsidR="00B02852" w:rsidRPr="00FE38A8">
        <w:rPr>
          <w:sz w:val="28"/>
          <w:szCs w:val="28"/>
        </w:rPr>
        <w:t xml:space="preserve"> - Портал для педагогов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proofErr w:type="spellStart"/>
      <w:r w:rsidRPr="00FE38A8">
        <w:rPr>
          <w:sz w:val="28"/>
          <w:szCs w:val="28"/>
        </w:rPr>
        <w:t>www</w:t>
      </w:r>
      <w:proofErr w:type="spellEnd"/>
      <w:r w:rsidRPr="00FE38A8">
        <w:rPr>
          <w:sz w:val="28"/>
          <w:szCs w:val="28"/>
        </w:rPr>
        <w:t xml:space="preserve">/gumfak.ru/pedagog.shtml-  «Высшее образование»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www.gumfak.ru/pedagog/shtml - Электронная гуманитарная библиотека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www.psyjournals.ru - Портал психологических изданий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http://www.dissercat.com - Научная электронная библиотека диссертаций и авторефератов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http://www.rsl.ru - Российская государственная библиотека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http://vak.ed.gov.ru - сайт Высшей аттестационной комиссии </w:t>
      </w:r>
    </w:p>
    <w:p w:rsidR="00B02852" w:rsidRPr="00FE38A8" w:rsidRDefault="00C83400" w:rsidP="00FE38A8">
      <w:pPr>
        <w:pStyle w:val="a3"/>
        <w:numPr>
          <w:ilvl w:val="0"/>
          <w:numId w:val="18"/>
        </w:numPr>
        <w:tabs>
          <w:tab w:val="left" w:pos="142"/>
          <w:tab w:val="left" w:pos="1134"/>
          <w:tab w:val="right" w:leader="underscore" w:pos="9356"/>
        </w:tabs>
        <w:rPr>
          <w:sz w:val="28"/>
          <w:szCs w:val="28"/>
          <w:lang w:bidi="ru-RU"/>
        </w:rPr>
      </w:pPr>
      <w:hyperlink r:id="rId13" w:history="1">
        <w:r w:rsidR="00B02852" w:rsidRPr="00FE38A8">
          <w:rPr>
            <w:color w:val="0000FF"/>
            <w:sz w:val="28"/>
            <w:szCs w:val="28"/>
            <w:u w:val="single"/>
            <w:lang w:bidi="ru-RU"/>
          </w:rPr>
          <w:t>www.fond-detyam.ru</w:t>
        </w:r>
      </w:hyperlink>
      <w:r w:rsidR="00B02852" w:rsidRPr="00FE38A8">
        <w:rPr>
          <w:sz w:val="28"/>
          <w:szCs w:val="28"/>
          <w:lang w:bidi="ru-RU"/>
        </w:rPr>
        <w:t xml:space="preserve"> - Фонд поддержки детей в трудной жизненной ситуации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42"/>
          <w:tab w:val="left" w:pos="851"/>
          <w:tab w:val="right" w:leader="underscore" w:pos="9356"/>
        </w:tabs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www.koob.ru – электронная библиотека Куб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42"/>
          <w:tab w:val="left" w:pos="284"/>
          <w:tab w:val="right" w:leader="underscore" w:pos="9356"/>
        </w:tabs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 xml:space="preserve">www.rsl.ru/ru/networkresources – каталог ссылок Российской государственной библиотеки на </w:t>
      </w:r>
      <w:proofErr w:type="spellStart"/>
      <w:r w:rsidRPr="00FE38A8">
        <w:rPr>
          <w:rFonts w:eastAsia="Calibri"/>
          <w:sz w:val="28"/>
          <w:szCs w:val="28"/>
          <w:lang w:eastAsia="en-US"/>
        </w:rPr>
        <w:t>web</w:t>
      </w:r>
      <w:proofErr w:type="spellEnd"/>
      <w:r w:rsidRPr="00FE38A8">
        <w:rPr>
          <w:rFonts w:eastAsia="Calibri"/>
          <w:sz w:val="28"/>
          <w:szCs w:val="28"/>
          <w:lang w:eastAsia="en-US"/>
        </w:rPr>
        <w:t>-адреса основных зарубежных и отечественных образовательных порталов.</w:t>
      </w:r>
    </w:p>
    <w:p w:rsidR="00B02852" w:rsidRPr="000E43DA" w:rsidRDefault="00B02852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FE38A8" w:rsidRDefault="007017F5" w:rsidP="00FE38A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FE38A8" w:rsidRDefault="00FE38A8" w:rsidP="00FE38A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FE38A8" w:rsidRDefault="00FE38A8" w:rsidP="00FE38A8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FE38A8">
        <w:rPr>
          <w:rFonts w:eastAsia="Calibri"/>
          <w:sz w:val="28"/>
          <w:szCs w:val="28"/>
          <w:lang w:eastAsia="en-US"/>
        </w:rPr>
        <w:t>Пакетпрограмм</w:t>
      </w:r>
      <w:proofErr w:type="spellEnd"/>
      <w:r w:rsidRPr="00FE38A8">
        <w:rPr>
          <w:rFonts w:eastAsia="Calibri"/>
          <w:sz w:val="28"/>
          <w:szCs w:val="28"/>
          <w:lang w:val="en-US" w:eastAsia="en-US"/>
        </w:rPr>
        <w:t xml:space="preserve"> Microsoft Office: Microsoft Word, Microsoft Excel, Microsoft Access, Microsoft Power Point, Microsoft Outlook; 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FE38A8">
        <w:rPr>
          <w:rFonts w:eastAsia="Calibri"/>
          <w:sz w:val="28"/>
          <w:szCs w:val="28"/>
          <w:lang w:eastAsia="en-US"/>
        </w:rPr>
        <w:lastRenderedPageBreak/>
        <w:t>Антивирусные</w:t>
      </w:r>
      <w:r w:rsidRPr="00FE38A8">
        <w:rPr>
          <w:rFonts w:eastAsia="Calibri"/>
          <w:sz w:val="28"/>
          <w:szCs w:val="28"/>
          <w:lang w:val="en-US" w:eastAsia="en-US"/>
        </w:rPr>
        <w:t xml:space="preserve"> </w:t>
      </w:r>
      <w:r w:rsidRPr="00FE38A8">
        <w:rPr>
          <w:rFonts w:eastAsia="Calibri"/>
          <w:sz w:val="28"/>
          <w:szCs w:val="28"/>
          <w:lang w:eastAsia="en-US"/>
        </w:rPr>
        <w:t>программы</w:t>
      </w:r>
      <w:r w:rsidRPr="00FE38A8">
        <w:rPr>
          <w:rFonts w:eastAsia="Calibri"/>
          <w:sz w:val="28"/>
          <w:szCs w:val="28"/>
          <w:lang w:val="en-US" w:eastAsia="en-US"/>
        </w:rPr>
        <w:t xml:space="preserve">: </w:t>
      </w:r>
      <w:r w:rsidRPr="00FE38A8">
        <w:rPr>
          <w:rFonts w:eastAsia="Calibri"/>
          <w:sz w:val="28"/>
          <w:szCs w:val="28"/>
          <w:lang w:val="en-US" w:eastAsia="de-DE"/>
        </w:rPr>
        <w:t xml:space="preserve"> Kaspersky, </w:t>
      </w:r>
      <w:r w:rsidRPr="00FE38A8">
        <w:rPr>
          <w:rFonts w:eastAsia="Calibri"/>
          <w:sz w:val="28"/>
          <w:szCs w:val="28"/>
          <w:lang w:val="de-DE" w:eastAsia="de-DE"/>
        </w:rPr>
        <w:t xml:space="preserve">Aidstest, </w:t>
      </w:r>
      <w:r w:rsidRPr="00FE38A8">
        <w:rPr>
          <w:rFonts w:eastAsia="Calibri"/>
          <w:sz w:val="28"/>
          <w:szCs w:val="28"/>
          <w:lang w:val="en-US" w:eastAsia="en-US"/>
        </w:rPr>
        <w:t xml:space="preserve">Doctor Web, NOD 32, Norton </w:t>
      </w:r>
      <w:r w:rsidRPr="00FE38A8">
        <w:rPr>
          <w:rFonts w:eastAsia="Calibri"/>
          <w:sz w:val="28"/>
          <w:szCs w:val="28"/>
          <w:lang w:val="fr-FR" w:eastAsia="fr-FR"/>
        </w:rPr>
        <w:t xml:space="preserve">AntiVirus, </w:t>
      </w:r>
      <w:r w:rsidRPr="00FE38A8">
        <w:rPr>
          <w:rFonts w:eastAsia="Calibri"/>
          <w:sz w:val="28"/>
          <w:szCs w:val="28"/>
          <w:lang w:val="en-US" w:eastAsia="en-US"/>
        </w:rPr>
        <w:t xml:space="preserve">AVP, </w:t>
      </w:r>
      <w:proofErr w:type="spellStart"/>
      <w:r w:rsidRPr="00FE38A8">
        <w:rPr>
          <w:rFonts w:eastAsia="Calibri"/>
          <w:sz w:val="28"/>
          <w:szCs w:val="28"/>
          <w:lang w:val="en-US" w:eastAsia="en-US"/>
        </w:rPr>
        <w:t>Adinf</w:t>
      </w:r>
      <w:r w:rsidRPr="00FE38A8">
        <w:rPr>
          <w:rFonts w:eastAsia="Calibri"/>
          <w:sz w:val="28"/>
          <w:szCs w:val="28"/>
          <w:lang w:eastAsia="en-US"/>
        </w:rPr>
        <w:t>идр</w:t>
      </w:r>
      <w:proofErr w:type="spellEnd"/>
      <w:r w:rsidRPr="00FE38A8">
        <w:rPr>
          <w:rFonts w:eastAsia="Calibri"/>
          <w:sz w:val="28"/>
          <w:szCs w:val="28"/>
          <w:lang w:val="en-US" w:eastAsia="en-US"/>
        </w:rPr>
        <w:t>;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Электронная информационно-образовательная среда Мининского университета (</w:t>
      </w:r>
      <w:hyperlink r:id="rId14" w:history="1">
        <w:r w:rsidRPr="00FE38A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https://ya.mininuniver.ru</w:t>
        </w:r>
      </w:hyperlink>
      <w:r w:rsidRPr="00FE38A8">
        <w:rPr>
          <w:rFonts w:eastAsia="Calibri"/>
          <w:sz w:val="28"/>
          <w:szCs w:val="28"/>
          <w:lang w:eastAsia="en-US"/>
        </w:rPr>
        <w:t>);</w:t>
      </w:r>
    </w:p>
    <w:p w:rsidR="00FE38A8" w:rsidRPr="007B7F3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Антиплагиат (</w:t>
      </w:r>
      <w:hyperlink r:id="rId15" w:history="1">
        <w:r w:rsidRPr="00FE38A8">
          <w:rPr>
            <w:iCs/>
            <w:color w:val="0000FF"/>
            <w:sz w:val="28"/>
            <w:szCs w:val="28"/>
            <w:u w:val="single"/>
          </w:rPr>
          <w:t>https://www.antiplagiat.ru</w:t>
        </w:r>
      </w:hyperlink>
      <w:r w:rsidRPr="00FE38A8">
        <w:rPr>
          <w:iCs/>
          <w:sz w:val="28"/>
          <w:szCs w:val="28"/>
        </w:rPr>
        <w:t>)</w:t>
      </w:r>
    </w:p>
    <w:p w:rsidR="007B7F38" w:rsidRPr="00FE38A8" w:rsidRDefault="007B7F38" w:rsidP="007B7F38">
      <w:pPr>
        <w:tabs>
          <w:tab w:val="left" w:pos="993"/>
        </w:tabs>
        <w:suppressAutoHyphens w:val="0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6487D" w:rsidRPr="00FE38A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FE38A8">
        <w:rPr>
          <w:bCs/>
          <w:i/>
          <w:sz w:val="28"/>
          <w:szCs w:val="28"/>
        </w:rPr>
        <w:t xml:space="preserve">б) </w:t>
      </w:r>
      <w:r w:rsidR="00B6487D" w:rsidRPr="00FE38A8">
        <w:rPr>
          <w:bCs/>
          <w:i/>
          <w:sz w:val="28"/>
          <w:szCs w:val="28"/>
        </w:rPr>
        <w:t>Перечен</w:t>
      </w:r>
      <w:r w:rsidR="009D595E" w:rsidRPr="00FE38A8">
        <w:rPr>
          <w:bCs/>
          <w:i/>
          <w:sz w:val="28"/>
          <w:szCs w:val="28"/>
        </w:rPr>
        <w:t>ь информационных справочных сис</w:t>
      </w:r>
      <w:r w:rsidR="00B6487D" w:rsidRPr="00FE38A8">
        <w:rPr>
          <w:bCs/>
          <w:i/>
          <w:sz w:val="28"/>
          <w:szCs w:val="28"/>
        </w:rPr>
        <w:t>тем</w:t>
      </w:r>
      <w:r w:rsidRPr="00FE38A8">
        <w:rPr>
          <w:bCs/>
          <w:i/>
          <w:sz w:val="28"/>
          <w:szCs w:val="28"/>
        </w:rPr>
        <w:t>:</w:t>
      </w:r>
    </w:p>
    <w:p w:rsidR="002C5615" w:rsidRPr="00FE38A8" w:rsidRDefault="00C83400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16" w:history="1">
        <w:r w:rsidR="002C5615" w:rsidRPr="00FE38A8">
          <w:rPr>
            <w:rStyle w:val="a4"/>
            <w:bCs/>
            <w:i/>
            <w:sz w:val="28"/>
            <w:szCs w:val="28"/>
            <w:lang w:eastAsia="ru-RU"/>
          </w:rPr>
          <w:t>www.consultant.ru</w:t>
        </w:r>
      </w:hyperlink>
      <w:r w:rsidR="002C5615" w:rsidRPr="00FE38A8">
        <w:rPr>
          <w:bCs/>
          <w:i/>
          <w:sz w:val="28"/>
          <w:szCs w:val="28"/>
          <w:lang w:eastAsia="ru-RU"/>
        </w:rPr>
        <w:t xml:space="preserve"> – справочная правовая система «Консультант</w:t>
      </w:r>
      <w:r w:rsidR="00ED1ED9">
        <w:rPr>
          <w:bCs/>
          <w:i/>
          <w:sz w:val="28"/>
          <w:szCs w:val="28"/>
          <w:lang w:eastAsia="ru-RU"/>
        </w:rPr>
        <w:t xml:space="preserve"> </w:t>
      </w:r>
      <w:r w:rsidR="002C5615" w:rsidRPr="00FE38A8">
        <w:rPr>
          <w:bCs/>
          <w:i/>
          <w:sz w:val="28"/>
          <w:szCs w:val="28"/>
          <w:lang w:eastAsia="ru-RU"/>
        </w:rPr>
        <w:t>Плюс»;</w:t>
      </w:r>
    </w:p>
    <w:p w:rsidR="002C5615" w:rsidRPr="00FE38A8" w:rsidRDefault="00C83400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17" w:history="1">
        <w:r w:rsidR="002C5615" w:rsidRPr="00FE38A8">
          <w:rPr>
            <w:rStyle w:val="a4"/>
            <w:bCs/>
            <w:i/>
            <w:sz w:val="28"/>
            <w:szCs w:val="28"/>
            <w:lang w:eastAsia="ru-RU"/>
          </w:rPr>
          <w:t>www.garant.ru</w:t>
        </w:r>
      </w:hyperlink>
      <w:r w:rsidR="002C5615" w:rsidRPr="00FE38A8">
        <w:rPr>
          <w:bCs/>
          <w:i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 w:rsidR="00FE38A8">
        <w:rPr>
          <w:b/>
          <w:bCs/>
          <w:sz w:val="28"/>
          <w:szCs w:val="28"/>
        </w:rPr>
        <w:t xml:space="preserve">ехническое обеспечение </w:t>
      </w:r>
      <w:r w:rsidR="004C7777" w:rsidRPr="004C7777">
        <w:rPr>
          <w:b/>
          <w:bCs/>
          <w:sz w:val="28"/>
          <w:szCs w:val="28"/>
        </w:rPr>
        <w:t xml:space="preserve">производственной (преддипломной)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935D6D" w:rsidRDefault="00935D6D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</w:p>
    <w:p w:rsidR="00935D6D" w:rsidRPr="00805F26" w:rsidRDefault="00935D6D" w:rsidP="00935D6D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805F26">
        <w:rPr>
          <w:iCs/>
          <w:sz w:val="28"/>
          <w:szCs w:val="28"/>
        </w:rPr>
        <w:t xml:space="preserve">Во время прохождения </w:t>
      </w:r>
      <w:r>
        <w:rPr>
          <w:iCs/>
          <w:sz w:val="28"/>
          <w:szCs w:val="28"/>
        </w:rPr>
        <w:t>преддипломной</w:t>
      </w:r>
      <w:r w:rsidRPr="00805F26">
        <w:rPr>
          <w:iCs/>
          <w:sz w:val="28"/>
          <w:szCs w:val="28"/>
        </w:rPr>
        <w:t xml:space="preserve"> практики студент может использовать современную аппаратуру и средства обработки данных (компьютеры, вычислительные комплексы, разрабатывающие программы и пр.), </w:t>
      </w:r>
      <w:r>
        <w:rPr>
          <w:iCs/>
          <w:sz w:val="28"/>
          <w:szCs w:val="28"/>
        </w:rPr>
        <w:t xml:space="preserve">технические средства обучения (мультимедийное оборудование), </w:t>
      </w:r>
      <w:r w:rsidRPr="00805F26">
        <w:rPr>
          <w:iCs/>
          <w:sz w:val="28"/>
          <w:szCs w:val="28"/>
        </w:rPr>
        <w:t>которые находятся в соответствующей производственной организации</w:t>
      </w:r>
      <w:r>
        <w:rPr>
          <w:iCs/>
          <w:sz w:val="28"/>
          <w:szCs w:val="28"/>
        </w:rPr>
        <w:t>, на базе практики или личном пользовании практиканта</w:t>
      </w:r>
      <w:r w:rsidRPr="00805F26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</w:t>
      </w: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4C7777" w:rsidRDefault="004C7777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1B63D0" w:rsidRPr="001B63D0" w:rsidRDefault="001B63D0" w:rsidP="001B63D0">
      <w:pPr>
        <w:framePr w:wrap="none" w:vAnchor="page" w:hAnchor="page" w:x="168" w:y="17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559675" cy="10717530"/>
            <wp:effectExtent l="0" t="0" r="3175" b="7620"/>
            <wp:docPr id="3" name="Рисунок 3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71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057AEA" w:rsidP="00057AE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084D32"/>
    <w:multiLevelType w:val="hybridMultilevel"/>
    <w:tmpl w:val="6870FF18"/>
    <w:lvl w:ilvl="0" w:tplc="8AFAFD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2EF05F2"/>
    <w:multiLevelType w:val="hybridMultilevel"/>
    <w:tmpl w:val="41860962"/>
    <w:lvl w:ilvl="0" w:tplc="6D76D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7188D"/>
    <w:multiLevelType w:val="hybridMultilevel"/>
    <w:tmpl w:val="0CC6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815D1"/>
    <w:multiLevelType w:val="hybridMultilevel"/>
    <w:tmpl w:val="6F06B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6EB2D36"/>
    <w:multiLevelType w:val="hybridMultilevel"/>
    <w:tmpl w:val="7A2A0A36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84D9F"/>
    <w:multiLevelType w:val="hybridMultilevel"/>
    <w:tmpl w:val="37FE5A66"/>
    <w:lvl w:ilvl="0" w:tplc="8AFAFD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316115A7"/>
    <w:multiLevelType w:val="hybridMultilevel"/>
    <w:tmpl w:val="AA7CD904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A3F3F8D"/>
    <w:multiLevelType w:val="hybridMultilevel"/>
    <w:tmpl w:val="92B8484A"/>
    <w:lvl w:ilvl="0" w:tplc="CD443AAA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B87739D"/>
    <w:multiLevelType w:val="hybridMultilevel"/>
    <w:tmpl w:val="392249E8"/>
    <w:lvl w:ilvl="0" w:tplc="127EEA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D2E4453"/>
    <w:multiLevelType w:val="hybridMultilevel"/>
    <w:tmpl w:val="CC624D52"/>
    <w:lvl w:ilvl="0" w:tplc="35962A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E5330E9"/>
    <w:multiLevelType w:val="hybridMultilevel"/>
    <w:tmpl w:val="9FB67192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E81A46"/>
    <w:multiLevelType w:val="hybridMultilevel"/>
    <w:tmpl w:val="3996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CE1676"/>
    <w:multiLevelType w:val="hybridMultilevel"/>
    <w:tmpl w:val="C9881AEA"/>
    <w:lvl w:ilvl="0" w:tplc="F1C4A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17C5D"/>
    <w:multiLevelType w:val="hybridMultilevel"/>
    <w:tmpl w:val="95B48A02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4730FA"/>
    <w:multiLevelType w:val="hybridMultilevel"/>
    <w:tmpl w:val="2E865862"/>
    <w:lvl w:ilvl="0" w:tplc="127EE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B3F5405"/>
    <w:multiLevelType w:val="hybridMultilevel"/>
    <w:tmpl w:val="F650E71E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4A5DA4"/>
    <w:multiLevelType w:val="hybridMultilevel"/>
    <w:tmpl w:val="45647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83333D5"/>
    <w:multiLevelType w:val="hybridMultilevel"/>
    <w:tmpl w:val="4C10812E"/>
    <w:lvl w:ilvl="0" w:tplc="127EE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8B81806"/>
    <w:multiLevelType w:val="hybridMultilevel"/>
    <w:tmpl w:val="8F308FE4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1385080"/>
    <w:multiLevelType w:val="hybridMultilevel"/>
    <w:tmpl w:val="B5F2A252"/>
    <w:lvl w:ilvl="0" w:tplc="E654B3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74791A32"/>
    <w:multiLevelType w:val="hybridMultilevel"/>
    <w:tmpl w:val="A5BC89EC"/>
    <w:lvl w:ilvl="0" w:tplc="96B4FA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3A5CCA"/>
    <w:multiLevelType w:val="hybridMultilevel"/>
    <w:tmpl w:val="FE3E18EA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7F4AEE"/>
    <w:multiLevelType w:val="hybridMultilevel"/>
    <w:tmpl w:val="BFE2F566"/>
    <w:lvl w:ilvl="0" w:tplc="127EEA66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1">
    <w:nsid w:val="7CA06C75"/>
    <w:multiLevelType w:val="hybridMultilevel"/>
    <w:tmpl w:val="1B70FAB8"/>
    <w:lvl w:ilvl="0" w:tplc="9A7298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1"/>
  </w:num>
  <w:num w:numId="3">
    <w:abstractNumId w:val="24"/>
  </w:num>
  <w:num w:numId="4">
    <w:abstractNumId w:val="23"/>
  </w:num>
  <w:num w:numId="5">
    <w:abstractNumId w:val="16"/>
  </w:num>
  <w:num w:numId="6">
    <w:abstractNumId w:val="1"/>
  </w:num>
  <w:num w:numId="7">
    <w:abstractNumId w:val="27"/>
  </w:num>
  <w:num w:numId="8">
    <w:abstractNumId w:val="15"/>
  </w:num>
  <w:num w:numId="9">
    <w:abstractNumId w:val="29"/>
  </w:num>
  <w:num w:numId="10">
    <w:abstractNumId w:val="8"/>
  </w:num>
  <w:num w:numId="11">
    <w:abstractNumId w:val="13"/>
  </w:num>
  <w:num w:numId="12">
    <w:abstractNumId w:val="4"/>
  </w:num>
  <w:num w:numId="13">
    <w:abstractNumId w:val="3"/>
  </w:num>
  <w:num w:numId="14">
    <w:abstractNumId w:val="9"/>
  </w:num>
  <w:num w:numId="15">
    <w:abstractNumId w:val="21"/>
  </w:num>
  <w:num w:numId="16">
    <w:abstractNumId w:val="12"/>
  </w:num>
  <w:num w:numId="17">
    <w:abstractNumId w:val="5"/>
  </w:num>
  <w:num w:numId="18">
    <w:abstractNumId w:val="19"/>
  </w:num>
  <w:num w:numId="19">
    <w:abstractNumId w:val="2"/>
  </w:num>
  <w:num w:numId="20">
    <w:abstractNumId w:val="20"/>
  </w:num>
  <w:num w:numId="21">
    <w:abstractNumId w:val="26"/>
  </w:num>
  <w:num w:numId="22">
    <w:abstractNumId w:val="7"/>
  </w:num>
  <w:num w:numId="23">
    <w:abstractNumId w:val="6"/>
  </w:num>
  <w:num w:numId="24">
    <w:abstractNumId w:val="17"/>
  </w:num>
  <w:num w:numId="25">
    <w:abstractNumId w:val="18"/>
  </w:num>
  <w:num w:numId="26">
    <w:abstractNumId w:val="22"/>
  </w:num>
  <w:num w:numId="27">
    <w:abstractNumId w:val="10"/>
  </w:num>
  <w:num w:numId="28">
    <w:abstractNumId w:val="25"/>
  </w:num>
  <w:num w:numId="29">
    <w:abstractNumId w:val="14"/>
  </w:num>
  <w:num w:numId="30">
    <w:abstractNumId w:val="30"/>
  </w:num>
  <w:num w:numId="31">
    <w:abstractNumId w:val="28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57AEA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27FE9"/>
    <w:rsid w:val="00131A05"/>
    <w:rsid w:val="00132104"/>
    <w:rsid w:val="00152C38"/>
    <w:rsid w:val="00157E7E"/>
    <w:rsid w:val="00160E18"/>
    <w:rsid w:val="00193307"/>
    <w:rsid w:val="001964E6"/>
    <w:rsid w:val="001A08A8"/>
    <w:rsid w:val="001B63D0"/>
    <w:rsid w:val="001D08B3"/>
    <w:rsid w:val="002028E1"/>
    <w:rsid w:val="0021632A"/>
    <w:rsid w:val="002228E5"/>
    <w:rsid w:val="00241ADC"/>
    <w:rsid w:val="002505CD"/>
    <w:rsid w:val="00264709"/>
    <w:rsid w:val="002751C0"/>
    <w:rsid w:val="002766DB"/>
    <w:rsid w:val="00293595"/>
    <w:rsid w:val="002B522A"/>
    <w:rsid w:val="002C5615"/>
    <w:rsid w:val="002F328A"/>
    <w:rsid w:val="003042B7"/>
    <w:rsid w:val="00305EC1"/>
    <w:rsid w:val="00320767"/>
    <w:rsid w:val="003279EA"/>
    <w:rsid w:val="00350D2D"/>
    <w:rsid w:val="00351BE4"/>
    <w:rsid w:val="00364EC5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E7B6E"/>
    <w:rsid w:val="003F31FB"/>
    <w:rsid w:val="00413607"/>
    <w:rsid w:val="004247E7"/>
    <w:rsid w:val="00440170"/>
    <w:rsid w:val="00440919"/>
    <w:rsid w:val="00442580"/>
    <w:rsid w:val="00463414"/>
    <w:rsid w:val="004C7777"/>
    <w:rsid w:val="004D0157"/>
    <w:rsid w:val="004F44AE"/>
    <w:rsid w:val="00500604"/>
    <w:rsid w:val="00512748"/>
    <w:rsid w:val="00551BA1"/>
    <w:rsid w:val="005528FA"/>
    <w:rsid w:val="0058412D"/>
    <w:rsid w:val="00590BA9"/>
    <w:rsid w:val="005B48FD"/>
    <w:rsid w:val="005C4039"/>
    <w:rsid w:val="005C7DAF"/>
    <w:rsid w:val="005D1038"/>
    <w:rsid w:val="005F42D2"/>
    <w:rsid w:val="005F751C"/>
    <w:rsid w:val="00602729"/>
    <w:rsid w:val="00604DEE"/>
    <w:rsid w:val="00643F19"/>
    <w:rsid w:val="00651AA8"/>
    <w:rsid w:val="006830C4"/>
    <w:rsid w:val="00696C86"/>
    <w:rsid w:val="006D26A6"/>
    <w:rsid w:val="006F58DB"/>
    <w:rsid w:val="007017F5"/>
    <w:rsid w:val="00722F06"/>
    <w:rsid w:val="00730605"/>
    <w:rsid w:val="00741D43"/>
    <w:rsid w:val="0074374C"/>
    <w:rsid w:val="0076061F"/>
    <w:rsid w:val="00765910"/>
    <w:rsid w:val="00771636"/>
    <w:rsid w:val="00773027"/>
    <w:rsid w:val="00774E15"/>
    <w:rsid w:val="0078298B"/>
    <w:rsid w:val="00792771"/>
    <w:rsid w:val="007B0D9C"/>
    <w:rsid w:val="007B7F38"/>
    <w:rsid w:val="00833E30"/>
    <w:rsid w:val="00835FA9"/>
    <w:rsid w:val="00847E5C"/>
    <w:rsid w:val="00873EF4"/>
    <w:rsid w:val="008978AC"/>
    <w:rsid w:val="008B55EE"/>
    <w:rsid w:val="008D2465"/>
    <w:rsid w:val="00903976"/>
    <w:rsid w:val="00917E24"/>
    <w:rsid w:val="0092441A"/>
    <w:rsid w:val="00930A22"/>
    <w:rsid w:val="00935D6D"/>
    <w:rsid w:val="0094553D"/>
    <w:rsid w:val="00964DBC"/>
    <w:rsid w:val="00965104"/>
    <w:rsid w:val="0097281B"/>
    <w:rsid w:val="009B2A87"/>
    <w:rsid w:val="009D52AD"/>
    <w:rsid w:val="009D595E"/>
    <w:rsid w:val="009E2619"/>
    <w:rsid w:val="009E4B87"/>
    <w:rsid w:val="009E62D4"/>
    <w:rsid w:val="00A000C2"/>
    <w:rsid w:val="00A1159D"/>
    <w:rsid w:val="00A1310F"/>
    <w:rsid w:val="00A44D4E"/>
    <w:rsid w:val="00AB3E87"/>
    <w:rsid w:val="00AC0D54"/>
    <w:rsid w:val="00AC1BC3"/>
    <w:rsid w:val="00AC74BB"/>
    <w:rsid w:val="00AE2064"/>
    <w:rsid w:val="00AE7AEF"/>
    <w:rsid w:val="00AF121B"/>
    <w:rsid w:val="00AF6B71"/>
    <w:rsid w:val="00B02852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E1FDC"/>
    <w:rsid w:val="00C024FD"/>
    <w:rsid w:val="00C02B09"/>
    <w:rsid w:val="00C33A56"/>
    <w:rsid w:val="00C37F3E"/>
    <w:rsid w:val="00C40F56"/>
    <w:rsid w:val="00C56FEE"/>
    <w:rsid w:val="00C65F0E"/>
    <w:rsid w:val="00C83400"/>
    <w:rsid w:val="00CA2CD9"/>
    <w:rsid w:val="00CB2566"/>
    <w:rsid w:val="00CC6075"/>
    <w:rsid w:val="00CC7D90"/>
    <w:rsid w:val="00CD5261"/>
    <w:rsid w:val="00CE39B7"/>
    <w:rsid w:val="00CE53F9"/>
    <w:rsid w:val="00D076C7"/>
    <w:rsid w:val="00D11DB4"/>
    <w:rsid w:val="00D34B1B"/>
    <w:rsid w:val="00D53214"/>
    <w:rsid w:val="00D66600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86150"/>
    <w:rsid w:val="00E92112"/>
    <w:rsid w:val="00E953D4"/>
    <w:rsid w:val="00E96A4B"/>
    <w:rsid w:val="00EC42A2"/>
    <w:rsid w:val="00EC465B"/>
    <w:rsid w:val="00ED1ED9"/>
    <w:rsid w:val="00EF3283"/>
    <w:rsid w:val="00EF3676"/>
    <w:rsid w:val="00F05D3D"/>
    <w:rsid w:val="00F63EA1"/>
    <w:rsid w:val="00F87E0D"/>
    <w:rsid w:val="00FA180F"/>
    <w:rsid w:val="00FA44CA"/>
    <w:rsid w:val="00FE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9E4B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9E4B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hyperlink" Target="http://www.fond-detyam.ru" TargetMode="Externa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ped.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ntiplagiat.ru" TargetMode="External"/><Relationship Id="rId10" Type="http://schemas.openxmlformats.org/officeDocument/2006/relationships/hyperlink" Target="http://www.ebibliotek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hyperlink" Target="https://ya.mininuniv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5522</Words>
  <Characters>31480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2019-04-25T12:13:00Z</cp:lastPrinted>
  <dcterms:created xsi:type="dcterms:W3CDTF">2019-08-16T07:50:00Z</dcterms:created>
  <dcterms:modified xsi:type="dcterms:W3CDTF">2019-10-18T10:27:00Z</dcterms:modified>
</cp:coreProperties>
</file>